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57" w:rsidRDefault="00A32073">
      <w:pPr>
        <w:pStyle w:val="Heading1"/>
        <w:jc w:val="center"/>
        <w:rPr>
          <w:rFonts w:ascii="Book Antiqua" w:hAnsi="Book Antiqua"/>
          <w:sz w:val="20"/>
        </w:rPr>
      </w:pPr>
      <w:r>
        <w:rPr>
          <w:rFonts w:ascii="Book Antiqua" w:hAnsi="Book Antiqua"/>
          <w:sz w:val="20"/>
        </w:rPr>
        <w:t>RESUME</w:t>
      </w:r>
    </w:p>
    <w:p w:rsidR="001F7757" w:rsidRDefault="001F77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color w:val="808080"/>
          <w:sz w:val="20"/>
        </w:rPr>
      </w:pPr>
    </w:p>
    <w:p w:rsidR="001F7757" w:rsidRDefault="00A32073">
      <w:pPr>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proofErr w:type="spellStart"/>
      <w:r>
        <w:rPr>
          <w:rFonts w:ascii="Book Antiqua" w:hAnsi="Book Antiqua"/>
          <w:sz w:val="20"/>
        </w:rPr>
        <w:t>Keshav</w:t>
      </w:r>
      <w:proofErr w:type="spellEnd"/>
      <w:r>
        <w:rPr>
          <w:rFonts w:ascii="Book Antiqua" w:hAnsi="Book Antiqua"/>
          <w:sz w:val="20"/>
        </w:rPr>
        <w:t xml:space="preserve"> M. </w:t>
      </w:r>
      <w:proofErr w:type="spellStart"/>
      <w:r>
        <w:rPr>
          <w:rFonts w:ascii="Book Antiqua" w:hAnsi="Book Antiqua"/>
          <w:sz w:val="20"/>
        </w:rPr>
        <w:t>Kulkarni</w:t>
      </w:r>
      <w:proofErr w:type="spellEnd"/>
    </w:p>
    <w:p w:rsidR="001F7757" w:rsidRDefault="001F7757">
      <w:pPr>
        <w:rPr>
          <w:rFonts w:ascii="Book Antiqua" w:hAnsi="Book Antiqua"/>
          <w:sz w:val="20"/>
        </w:rPr>
      </w:pPr>
    </w:p>
    <w:p w:rsidR="001F7757" w:rsidRDefault="00A32073">
      <w:pPr>
        <w:ind w:left="5040"/>
        <w:rPr>
          <w:rFonts w:ascii="Book Antiqua" w:hAnsi="Book Antiqua"/>
          <w:color w:val="808080"/>
          <w:sz w:val="20"/>
        </w:rPr>
      </w:pPr>
      <w:r>
        <w:rPr>
          <w:rFonts w:ascii="Book Antiqua" w:hAnsi="Book Antiqua"/>
          <w:sz w:val="20"/>
        </w:rPr>
        <w:t xml:space="preserve">   B.Com, </w:t>
      </w:r>
      <w:proofErr w:type="spellStart"/>
      <w:r>
        <w:rPr>
          <w:rFonts w:ascii="Book Antiqua" w:hAnsi="Book Antiqua"/>
          <w:sz w:val="20"/>
        </w:rPr>
        <w:t>M.Com,MPhil</w:t>
      </w:r>
      <w:proofErr w:type="spellEnd"/>
      <w:r>
        <w:rPr>
          <w:rFonts w:ascii="Book Antiqua" w:hAnsi="Book Antiqua"/>
          <w:sz w:val="20"/>
        </w:rPr>
        <w:t>, (</w:t>
      </w:r>
      <w:proofErr w:type="spellStart"/>
      <w:r>
        <w:rPr>
          <w:rFonts w:ascii="Book Antiqua" w:hAnsi="Book Antiqua"/>
          <w:sz w:val="20"/>
        </w:rPr>
        <w:t>Ph.D</w:t>
      </w:r>
      <w:proofErr w:type="spellEnd"/>
      <w:r>
        <w:rPr>
          <w:rFonts w:ascii="Book Antiqua" w:hAnsi="Book Antiqua"/>
          <w:sz w:val="20"/>
        </w:rPr>
        <w:t>)</w:t>
      </w:r>
      <w:r>
        <w:rPr>
          <w:rFonts w:ascii="Book Antiqua" w:hAnsi="Book Antiqua"/>
          <w:sz w:val="20"/>
        </w:rPr>
        <w:tab/>
      </w:r>
    </w:p>
    <w:p w:rsidR="001F7757" w:rsidRDefault="00A32073">
      <w:pPr>
        <w:ind w:left="5040"/>
        <w:rPr>
          <w:rFonts w:ascii="Book Antiqua" w:hAnsi="Book Antiqua"/>
          <w:color w:val="000000"/>
          <w:sz w:val="20"/>
          <w:u w:val="single"/>
        </w:rPr>
      </w:pPr>
      <w:proofErr w:type="spellStart"/>
      <w:proofErr w:type="gramStart"/>
      <w:r>
        <w:rPr>
          <w:rFonts w:ascii="Book Antiqua" w:hAnsi="Book Antiqua"/>
          <w:color w:val="000000"/>
          <w:sz w:val="20"/>
          <w:u w:val="single"/>
        </w:rPr>
        <w:t>keshav</w:t>
      </w:r>
      <w:proofErr w:type="gramEnd"/>
      <w:hyperlink r:id="rId5" w:history="1">
        <w:r>
          <w:rPr>
            <w:rStyle w:val="Hyperlink"/>
            <w:rFonts w:ascii="Book Antiqua" w:hAnsi="Book Antiqua"/>
            <w:sz w:val="20"/>
          </w:rPr>
          <w:t>kulkarni.mba@gmail</w:t>
        </w:r>
        <w:proofErr w:type="spellEnd"/>
        <w:r>
          <w:rPr>
            <w:rStyle w:val="Hyperlink"/>
            <w:rFonts w:hAnsi="Book Antiqua"/>
            <w:sz w:val="20"/>
            <w:lang w:val="en-US"/>
          </w:rPr>
          <w:t>.c</w:t>
        </w:r>
        <w:proofErr w:type="spellStart"/>
        <w:r>
          <w:rPr>
            <w:rStyle w:val="Hyperlink"/>
            <w:rFonts w:ascii="Book Antiqua" w:hAnsi="Book Antiqua"/>
            <w:sz w:val="20"/>
          </w:rPr>
          <w:t>om</w:t>
        </w:r>
        <w:proofErr w:type="spellEnd"/>
      </w:hyperlink>
    </w:p>
    <w:p w:rsidR="001F7757" w:rsidRDefault="001F7757">
      <w:pPr>
        <w:ind w:left="5040"/>
        <w:rPr>
          <w:rFonts w:ascii="Book Antiqua" w:hAnsi="Book Antiqua"/>
          <w:sz w:val="20"/>
        </w:rPr>
      </w:pPr>
    </w:p>
    <w:p w:rsidR="001F7757" w:rsidRDefault="00A32073">
      <w:pPr>
        <w:rPr>
          <w:rFonts w:ascii="Book Antiqua" w:hAnsi="Book Antiqua"/>
          <w:color w:val="808080"/>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p>
    <w:p w:rsidR="001F7757" w:rsidRDefault="001F7757">
      <w:pPr>
        <w:pStyle w:val="Heading7"/>
        <w:rPr>
          <w:rFonts w:ascii="Book Antiqua" w:hAnsi="Book Antiqua"/>
          <w:b w:val="0"/>
          <w:color w:val="808080"/>
          <w:sz w:val="20"/>
        </w:rPr>
      </w:pPr>
      <w:r w:rsidRPr="001F7757">
        <w:rPr>
          <w:rFonts w:ascii="Book Antiqua" w:hAnsi="Book Antiqua"/>
          <w:b w:val="0"/>
          <w:noProof/>
          <w:color w:val="808080"/>
          <w:sz w:val="20"/>
        </w:rPr>
        <w:pict>
          <v:line id="1026" o:spid="_x0000_s1026" style="position:absolute;left:0;text-align:left;z-index:2;visibility:visible;mso-wrap-distance-left:0;mso-wrap-distance-right:0" from="-25.2pt,5.3pt" to="442.8pt,5.3pt" o:allowincell="f" strokeweight="2.25pt"/>
        </w:pict>
      </w:r>
      <w:r w:rsidR="00A32073">
        <w:rPr>
          <w:rFonts w:ascii="Book Antiqua" w:hAnsi="Book Antiqua"/>
          <w:b w:val="0"/>
          <w:sz w:val="20"/>
        </w:rPr>
        <w:tab/>
      </w:r>
      <w:r w:rsidR="00A32073">
        <w:rPr>
          <w:rFonts w:ascii="Book Antiqua" w:hAnsi="Book Antiqua"/>
          <w:b w:val="0"/>
          <w:sz w:val="20"/>
        </w:rPr>
        <w:tab/>
      </w:r>
      <w:r w:rsidR="00A32073">
        <w:rPr>
          <w:rFonts w:ascii="Book Antiqua" w:hAnsi="Book Antiqua"/>
          <w:b w:val="0"/>
          <w:sz w:val="20"/>
        </w:rPr>
        <w:tab/>
      </w:r>
      <w:r w:rsidR="00A32073">
        <w:rPr>
          <w:rFonts w:ascii="Book Antiqua" w:hAnsi="Book Antiqua"/>
          <w:b w:val="0"/>
          <w:sz w:val="20"/>
        </w:rPr>
        <w:tab/>
      </w:r>
      <w:r w:rsidR="00A32073">
        <w:rPr>
          <w:rFonts w:ascii="Book Antiqua" w:hAnsi="Book Antiqua"/>
          <w:b w:val="0"/>
          <w:sz w:val="20"/>
        </w:rPr>
        <w:tab/>
      </w:r>
      <w:r w:rsidR="00A32073">
        <w:rPr>
          <w:rFonts w:ascii="Book Antiqua" w:hAnsi="Book Antiqua"/>
          <w:b w:val="0"/>
          <w:sz w:val="20"/>
        </w:rPr>
        <w:tab/>
      </w:r>
      <w:r w:rsidR="00A32073">
        <w:rPr>
          <w:rFonts w:ascii="Book Antiqua" w:hAnsi="Book Antiqua"/>
          <w:b w:val="0"/>
          <w:sz w:val="20"/>
        </w:rPr>
        <w:tab/>
      </w:r>
    </w:p>
    <w:p w:rsidR="001F7757" w:rsidRDefault="001F77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1F7757" w:rsidRDefault="00A32073">
      <w:pPr>
        <w:pStyle w:val="Heading3"/>
        <w:rPr>
          <w:rFonts w:ascii="Book Antiqua" w:hAnsi="Book Antiqua"/>
          <w:b w:val="0"/>
          <w:sz w:val="20"/>
        </w:rPr>
      </w:pPr>
      <w:r>
        <w:rPr>
          <w:rFonts w:ascii="Book Antiqua" w:hAnsi="Book Antiqua"/>
          <w:b w:val="0"/>
          <w:bCs/>
          <w:sz w:val="20"/>
        </w:rPr>
        <w:t>CAREER OBJECTIVES:</w:t>
      </w:r>
    </w:p>
    <w:p w:rsidR="001F7757" w:rsidRDefault="00A32073">
      <w:pPr>
        <w:tabs>
          <w:tab w:val="left" w:pos="4680"/>
        </w:tabs>
        <w:rPr>
          <w:rFonts w:ascii="Book Antiqua" w:hAnsi="Book Antiqua"/>
          <w:bCs/>
          <w:iCs/>
          <w:sz w:val="20"/>
        </w:rPr>
      </w:pPr>
      <w:r>
        <w:rPr>
          <w:rFonts w:ascii="Book Antiqua" w:hAnsi="Book Antiqua"/>
          <w:bCs/>
          <w:iCs/>
          <w:sz w:val="20"/>
        </w:rPr>
        <w:t xml:space="preserve">Looking for Challenging job in an Organisation where there is an </w:t>
      </w:r>
      <w:r>
        <w:rPr>
          <w:rFonts w:ascii="Book Antiqua" w:hAnsi="Book Antiqua"/>
          <w:bCs/>
          <w:iCs/>
          <w:sz w:val="20"/>
        </w:rPr>
        <w:t xml:space="preserve">ample scope for applying my </w:t>
      </w:r>
    </w:p>
    <w:p w:rsidR="001F7757" w:rsidRDefault="00A32073">
      <w:pPr>
        <w:tabs>
          <w:tab w:val="left" w:pos="4680"/>
        </w:tabs>
        <w:rPr>
          <w:rFonts w:ascii="Book Antiqua" w:hAnsi="Book Antiqua"/>
          <w:b/>
        </w:rPr>
      </w:pPr>
      <w:r>
        <w:rPr>
          <w:rFonts w:ascii="Book Antiqua" w:hAnsi="Book Antiqua"/>
          <w:bCs/>
          <w:iCs/>
          <w:sz w:val="20"/>
        </w:rPr>
        <w:t>Knowledge towards your esteemed Organisation growth and development.</w:t>
      </w:r>
    </w:p>
    <w:p w:rsidR="001F7757" w:rsidRDefault="001F77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1F7757" w:rsidRDefault="00A32073">
      <w:pPr>
        <w:tabs>
          <w:tab w:val="left" w:pos="1701"/>
        </w:tabs>
        <w:ind w:left="1695" w:hanging="1695"/>
        <w:rPr>
          <w:b/>
          <w:sz w:val="20"/>
        </w:rPr>
      </w:pPr>
      <w:proofErr w:type="spellStart"/>
      <w:r>
        <w:rPr>
          <w:b/>
          <w:sz w:val="20"/>
        </w:rPr>
        <w:t>SUMMARYThe</w:t>
      </w:r>
      <w:proofErr w:type="spellEnd"/>
      <w:r>
        <w:rPr>
          <w:b/>
          <w:sz w:val="20"/>
        </w:rPr>
        <w:t xml:space="preserve"> Far-Sighted and progressive thoughts to up hold the values, commitment for excellence in teaching profession with whole vision to provide and </w:t>
      </w:r>
      <w:r>
        <w:rPr>
          <w:b/>
          <w:sz w:val="20"/>
        </w:rPr>
        <w:t xml:space="preserve">develop inter-disciplinary approach in all areas of education segment. With a solid experience in the areas of Financial Accounting, Taxation, Costing, Business Communication and General Management. Out of this experience additionally has been worked as a </w:t>
      </w:r>
      <w:r>
        <w:rPr>
          <w:b/>
          <w:sz w:val="20"/>
        </w:rPr>
        <w:t>advisor and resource person for few sugar industries of this District in adopting the HR Policies, Man Management and Labour Management to share the ideas and experience in the organisation structure.</w:t>
      </w:r>
    </w:p>
    <w:p w:rsidR="001F7757" w:rsidRDefault="001F7757">
      <w:pPr>
        <w:tabs>
          <w:tab w:val="left" w:pos="1701"/>
        </w:tabs>
        <w:ind w:left="1695" w:hanging="1695"/>
        <w:rPr>
          <w:b/>
          <w:sz w:val="20"/>
        </w:rPr>
      </w:pPr>
    </w:p>
    <w:p w:rsidR="001F7757" w:rsidRDefault="00A32073">
      <w:pPr>
        <w:tabs>
          <w:tab w:val="left" w:pos="1701"/>
        </w:tabs>
        <w:ind w:left="1695" w:hanging="1695"/>
        <w:rPr>
          <w:sz w:val="20"/>
        </w:rPr>
      </w:pPr>
      <w:r>
        <w:rPr>
          <w:b/>
          <w:sz w:val="20"/>
        </w:rPr>
        <w:tab/>
        <w:t xml:space="preserve">Pursuing the PH.D from </w:t>
      </w:r>
      <w:proofErr w:type="spellStart"/>
      <w:r>
        <w:rPr>
          <w:b/>
          <w:sz w:val="20"/>
        </w:rPr>
        <w:t>Rani</w:t>
      </w:r>
      <w:proofErr w:type="spellEnd"/>
      <w:r>
        <w:rPr>
          <w:b/>
          <w:sz w:val="20"/>
        </w:rPr>
        <w:t xml:space="preserve"> </w:t>
      </w:r>
      <w:proofErr w:type="spellStart"/>
      <w:r>
        <w:rPr>
          <w:b/>
          <w:sz w:val="20"/>
        </w:rPr>
        <w:t>Channamma</w:t>
      </w:r>
      <w:proofErr w:type="spellEnd"/>
      <w:r>
        <w:rPr>
          <w:b/>
          <w:sz w:val="20"/>
        </w:rPr>
        <w:t xml:space="preserve"> University </w:t>
      </w:r>
      <w:proofErr w:type="spellStart"/>
      <w:r>
        <w:rPr>
          <w:b/>
          <w:sz w:val="20"/>
        </w:rPr>
        <w:t>Bela</w:t>
      </w:r>
      <w:r>
        <w:rPr>
          <w:b/>
          <w:sz w:val="20"/>
        </w:rPr>
        <w:t>gavi</w:t>
      </w:r>
      <w:proofErr w:type="spellEnd"/>
      <w:r>
        <w:rPr>
          <w:b/>
          <w:sz w:val="20"/>
        </w:rPr>
        <w:t xml:space="preserve"> on the topic of “ Customer Satisfaction Level In Urban Co-operative Banks” – A Case Study Of </w:t>
      </w:r>
      <w:proofErr w:type="spellStart"/>
      <w:r>
        <w:rPr>
          <w:b/>
          <w:sz w:val="20"/>
        </w:rPr>
        <w:t>Bagalkot</w:t>
      </w:r>
      <w:proofErr w:type="spellEnd"/>
      <w:r>
        <w:rPr>
          <w:b/>
          <w:sz w:val="20"/>
        </w:rPr>
        <w:t xml:space="preserve"> District under the Guidance of Dr. R M </w:t>
      </w:r>
      <w:proofErr w:type="spellStart"/>
      <w:r>
        <w:rPr>
          <w:b/>
          <w:sz w:val="20"/>
        </w:rPr>
        <w:t>Patil</w:t>
      </w:r>
      <w:proofErr w:type="spellEnd"/>
      <w:r>
        <w:rPr>
          <w:b/>
          <w:sz w:val="20"/>
        </w:rPr>
        <w:t xml:space="preserve"> Associate Professor  &amp; Research Supervisor of G P Porwal </w:t>
      </w:r>
      <w:proofErr w:type="spellStart"/>
      <w:r>
        <w:rPr>
          <w:b/>
          <w:sz w:val="20"/>
        </w:rPr>
        <w:t>Atrs</w:t>
      </w:r>
      <w:proofErr w:type="spellEnd"/>
      <w:r>
        <w:rPr>
          <w:b/>
          <w:sz w:val="20"/>
        </w:rPr>
        <w:t xml:space="preserve">, Commerce and V </w:t>
      </w:r>
      <w:proofErr w:type="spellStart"/>
      <w:r>
        <w:rPr>
          <w:b/>
          <w:sz w:val="20"/>
        </w:rPr>
        <w:t>V</w:t>
      </w:r>
      <w:proofErr w:type="spellEnd"/>
      <w:r>
        <w:rPr>
          <w:b/>
          <w:sz w:val="20"/>
        </w:rPr>
        <w:t xml:space="preserve"> </w:t>
      </w:r>
      <w:proofErr w:type="spellStart"/>
      <w:r>
        <w:rPr>
          <w:b/>
          <w:sz w:val="20"/>
        </w:rPr>
        <w:t>Salomath</w:t>
      </w:r>
      <w:proofErr w:type="spellEnd"/>
      <w:r>
        <w:rPr>
          <w:b/>
          <w:sz w:val="20"/>
        </w:rPr>
        <w:t xml:space="preserve"> Science College</w:t>
      </w:r>
      <w:r>
        <w:rPr>
          <w:b/>
          <w:sz w:val="20"/>
        </w:rPr>
        <w:t xml:space="preserve"> </w:t>
      </w:r>
      <w:proofErr w:type="spellStart"/>
      <w:r>
        <w:rPr>
          <w:b/>
          <w:sz w:val="20"/>
        </w:rPr>
        <w:t>Sindagi</w:t>
      </w:r>
      <w:proofErr w:type="spellEnd"/>
      <w:r>
        <w:rPr>
          <w:b/>
          <w:sz w:val="20"/>
        </w:rPr>
        <w:t xml:space="preserve"> </w:t>
      </w:r>
    </w:p>
    <w:p w:rsidR="001F7757" w:rsidRDefault="001F77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1F7757" w:rsidRDefault="001F77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1F7757" w:rsidRDefault="00A32073">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r>
        <w:rPr>
          <w:rFonts w:ascii="Book Antiqua" w:hAnsi="Book Antiqua"/>
          <w:sz w:val="20"/>
        </w:rPr>
        <w:t>WORK EXPERIENCE:</w:t>
      </w:r>
    </w:p>
    <w:p w:rsidR="001F7757" w:rsidRDefault="001F77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18"/>
        <w:gridCol w:w="7066"/>
      </w:tblGrid>
      <w:tr w:rsidR="001F7757">
        <w:trPr>
          <w:cantSplit/>
          <w:trHeight w:val="810"/>
        </w:trPr>
        <w:tc>
          <w:tcPr>
            <w:tcW w:w="8884" w:type="dxa"/>
            <w:gridSpan w:val="2"/>
            <w:tcBorders>
              <w:bottom w:val="single" w:sz="4" w:space="0" w:color="auto"/>
            </w:tcBorders>
          </w:tcPr>
          <w:p w:rsidR="001F7757" w:rsidRDefault="001F7757">
            <w:pPr>
              <w:pStyle w:val="BodyTextIndent"/>
              <w:ind w:left="0"/>
              <w:rPr>
                <w:rFonts w:ascii="Book Antiqua" w:hAnsi="Book Antiqua"/>
                <w:b w:val="0"/>
                <w:bCs/>
                <w:color w:val="000000"/>
                <w:sz w:val="20"/>
              </w:rPr>
            </w:pPr>
          </w:p>
          <w:p w:rsidR="001F7757" w:rsidRDefault="00A32073">
            <w:pPr>
              <w:pStyle w:val="BodyTextIndent"/>
              <w:ind w:left="0"/>
              <w:rPr>
                <w:rFonts w:ascii="Book Antiqua" w:hAnsi="Book Antiqua"/>
                <w:b w:val="0"/>
                <w:bCs/>
                <w:color w:val="000000"/>
                <w:sz w:val="20"/>
              </w:rPr>
            </w:pPr>
            <w:r>
              <w:rPr>
                <w:rFonts w:ascii="Book Antiqua" w:hAnsi="Book Antiqua"/>
                <w:b w:val="0"/>
                <w:bCs/>
                <w:color w:val="000000"/>
                <w:sz w:val="20"/>
              </w:rPr>
              <w:t>1}</w:t>
            </w:r>
            <w:r>
              <w:rPr>
                <w:rFonts w:hAnsi="Book Antiqua"/>
                <w:b w:val="0"/>
                <w:bCs/>
                <w:color w:val="000000"/>
                <w:sz w:val="20"/>
                <w:lang w:val="en-US"/>
              </w:rPr>
              <w:t xml:space="preserve">Worked as "Principal" in Sri </w:t>
            </w:r>
            <w:proofErr w:type="spellStart"/>
            <w:r>
              <w:rPr>
                <w:rFonts w:hAnsi="Book Antiqua"/>
                <w:b w:val="0"/>
                <w:bCs/>
                <w:color w:val="000000"/>
                <w:sz w:val="20"/>
                <w:lang w:val="en-US"/>
              </w:rPr>
              <w:t>Kalidas</w:t>
            </w:r>
            <w:proofErr w:type="spellEnd"/>
            <w:r>
              <w:rPr>
                <w:rFonts w:hAnsi="Book Antiqua"/>
                <w:b w:val="0"/>
                <w:bCs/>
                <w:color w:val="000000"/>
                <w:sz w:val="20"/>
                <w:lang w:val="en-US"/>
              </w:rPr>
              <w:t xml:space="preserve"> education societies, BSW, </w:t>
            </w:r>
            <w:proofErr w:type="spellStart"/>
            <w:r>
              <w:rPr>
                <w:rFonts w:hAnsi="Book Antiqua"/>
                <w:b w:val="0"/>
                <w:bCs/>
                <w:color w:val="000000"/>
                <w:sz w:val="20"/>
                <w:lang w:val="en-US"/>
              </w:rPr>
              <w:t>BA,BCom</w:t>
            </w:r>
            <w:proofErr w:type="spellEnd"/>
            <w:r>
              <w:rPr>
                <w:rFonts w:hAnsi="Book Antiqua"/>
                <w:b w:val="0"/>
                <w:bCs/>
                <w:color w:val="000000"/>
                <w:sz w:val="20"/>
                <w:lang w:val="en-US"/>
              </w:rPr>
              <w:t xml:space="preserve">, degree college </w:t>
            </w:r>
            <w:proofErr w:type="spellStart"/>
            <w:r>
              <w:rPr>
                <w:rFonts w:hAnsi="Book Antiqua"/>
                <w:b w:val="0"/>
                <w:bCs/>
                <w:color w:val="000000"/>
                <w:sz w:val="20"/>
                <w:lang w:val="en-US"/>
              </w:rPr>
              <w:t>Badami</w:t>
            </w:r>
            <w:proofErr w:type="spellEnd"/>
            <w:r>
              <w:rPr>
                <w:rFonts w:hAnsi="Book Antiqua"/>
                <w:b w:val="0"/>
                <w:bCs/>
                <w:color w:val="000000"/>
                <w:sz w:val="20"/>
                <w:lang w:val="en-US"/>
              </w:rPr>
              <w:t xml:space="preserve"> </w:t>
            </w:r>
            <w:proofErr w:type="spellStart"/>
            <w:r>
              <w:rPr>
                <w:rFonts w:hAnsi="Book Antiqua"/>
                <w:b w:val="0"/>
                <w:bCs/>
                <w:color w:val="000000"/>
                <w:sz w:val="20"/>
                <w:lang w:val="en-US"/>
              </w:rPr>
              <w:t>Bagalkot</w:t>
            </w:r>
            <w:proofErr w:type="spellEnd"/>
            <w:r>
              <w:rPr>
                <w:rFonts w:hAnsi="Book Antiqua"/>
                <w:b w:val="0"/>
                <w:bCs/>
                <w:color w:val="000000"/>
                <w:sz w:val="20"/>
                <w:lang w:val="en-US"/>
              </w:rPr>
              <w:t xml:space="preserve"> from Nov-2021 to 31/07/2023</w:t>
            </w:r>
          </w:p>
          <w:p w:rsidR="001F7757" w:rsidRDefault="00A32073">
            <w:pPr>
              <w:pStyle w:val="BodyTextIndent"/>
              <w:ind w:left="0"/>
              <w:rPr>
                <w:rFonts w:hAnsi="Book Antiqua"/>
                <w:b w:val="0"/>
                <w:bCs/>
                <w:color w:val="000000"/>
                <w:sz w:val="20"/>
                <w:lang w:val="en-US"/>
              </w:rPr>
            </w:pPr>
            <w:r>
              <w:rPr>
                <w:rFonts w:hAnsi="Book Antiqua"/>
                <w:b w:val="0"/>
                <w:bCs/>
                <w:color w:val="000000"/>
                <w:sz w:val="20"/>
                <w:lang w:val="en-US"/>
              </w:rPr>
              <w:t xml:space="preserve">2} </w:t>
            </w:r>
            <w:proofErr w:type="spellStart"/>
            <w:r>
              <w:rPr>
                <w:rFonts w:hAnsi="Book Antiqua"/>
                <w:b w:val="0"/>
                <w:bCs/>
                <w:color w:val="000000"/>
                <w:sz w:val="20"/>
                <w:lang w:val="en-US"/>
              </w:rPr>
              <w:t>Persuing</w:t>
            </w:r>
            <w:proofErr w:type="spellEnd"/>
            <w:r>
              <w:rPr>
                <w:rFonts w:hAnsi="Book Antiqua"/>
                <w:b w:val="0"/>
                <w:bCs/>
                <w:color w:val="000000"/>
                <w:sz w:val="20"/>
                <w:lang w:val="en-US"/>
              </w:rPr>
              <w:t xml:space="preserve"> </w:t>
            </w:r>
            <w:proofErr w:type="spellStart"/>
            <w:r>
              <w:rPr>
                <w:rFonts w:ascii="Book Antiqua" w:hAnsi="Book Antiqua"/>
                <w:b w:val="0"/>
                <w:bCs/>
                <w:color w:val="000000"/>
                <w:sz w:val="20"/>
              </w:rPr>
              <w:t>Ph.D</w:t>
            </w:r>
            <w:proofErr w:type="spellEnd"/>
            <w:r>
              <w:rPr>
                <w:rFonts w:hAnsi="Book Antiqua"/>
                <w:b w:val="0"/>
                <w:bCs/>
                <w:color w:val="000000"/>
                <w:sz w:val="20"/>
                <w:lang w:val="en-US"/>
              </w:rPr>
              <w:t xml:space="preserve">in R C U </w:t>
            </w:r>
            <w:proofErr w:type="spellStart"/>
            <w:r>
              <w:rPr>
                <w:rFonts w:hAnsi="Book Antiqua"/>
                <w:b w:val="0"/>
                <w:bCs/>
                <w:color w:val="000000"/>
                <w:sz w:val="20"/>
                <w:lang w:val="en-US"/>
              </w:rPr>
              <w:t>Belagavi</w:t>
            </w:r>
            <w:proofErr w:type="spellEnd"/>
            <w:r>
              <w:rPr>
                <w:rFonts w:hAnsi="Book Antiqua"/>
                <w:b w:val="0"/>
                <w:bCs/>
                <w:color w:val="000000"/>
                <w:sz w:val="20"/>
                <w:lang w:val="en-US"/>
              </w:rPr>
              <w:t xml:space="preserve"> ( Applied for </w:t>
            </w:r>
            <w:proofErr w:type="spellStart"/>
            <w:r>
              <w:rPr>
                <w:rFonts w:hAnsi="Book Antiqua"/>
                <w:b w:val="0"/>
                <w:bCs/>
                <w:color w:val="000000"/>
                <w:sz w:val="20"/>
                <w:lang w:val="en-US"/>
              </w:rPr>
              <w:t>colloquiam</w:t>
            </w:r>
            <w:proofErr w:type="spellEnd"/>
            <w:r>
              <w:rPr>
                <w:rFonts w:hAnsi="Book Antiqua"/>
                <w:b w:val="0"/>
                <w:bCs/>
                <w:color w:val="000000"/>
                <w:sz w:val="20"/>
                <w:lang w:val="en-US"/>
              </w:rPr>
              <w:t>)</w:t>
            </w:r>
          </w:p>
          <w:p w:rsidR="001F7757" w:rsidRDefault="00A32073">
            <w:pPr>
              <w:pStyle w:val="BodyTextIndent"/>
              <w:ind w:left="0"/>
              <w:rPr>
                <w:rFonts w:ascii="Book Antiqua" w:hAnsi="Book Antiqua"/>
                <w:b w:val="0"/>
                <w:bCs/>
                <w:color w:val="000000"/>
                <w:sz w:val="20"/>
              </w:rPr>
            </w:pPr>
            <w:r>
              <w:rPr>
                <w:rFonts w:hAnsi="Book Antiqua"/>
                <w:b w:val="0"/>
                <w:bCs/>
                <w:color w:val="000000"/>
                <w:sz w:val="20"/>
                <w:lang w:val="en-US"/>
              </w:rPr>
              <w:t xml:space="preserve">3} </w:t>
            </w:r>
            <w:proofErr w:type="spellStart"/>
            <w:r>
              <w:rPr>
                <w:rFonts w:hAnsi="Book Antiqua"/>
                <w:b w:val="0"/>
                <w:bCs/>
                <w:color w:val="000000"/>
                <w:sz w:val="20"/>
                <w:lang w:val="en-US"/>
              </w:rPr>
              <w:t>Persuing</w:t>
            </w:r>
            <w:proofErr w:type="spellEnd"/>
            <w:r>
              <w:rPr>
                <w:rFonts w:hAnsi="Book Antiqua"/>
                <w:b w:val="0"/>
                <w:bCs/>
                <w:color w:val="000000"/>
                <w:sz w:val="20"/>
                <w:lang w:val="en-US"/>
              </w:rPr>
              <w:t xml:space="preserve"> </w:t>
            </w:r>
            <w:proofErr w:type="spellStart"/>
            <w:r>
              <w:rPr>
                <w:rFonts w:hAnsi="Book Antiqua"/>
                <w:b w:val="0"/>
                <w:bCs/>
                <w:color w:val="000000"/>
                <w:sz w:val="20"/>
                <w:lang w:val="en-US"/>
              </w:rPr>
              <w:t>Ph.D</w:t>
            </w:r>
            <w:proofErr w:type="spellEnd"/>
            <w:r>
              <w:rPr>
                <w:rFonts w:hAnsi="Book Antiqua"/>
                <w:b w:val="0"/>
                <w:bCs/>
                <w:color w:val="000000"/>
                <w:sz w:val="20"/>
                <w:lang w:val="en-US"/>
              </w:rPr>
              <w:t xml:space="preserve"> in Sun Risers </w:t>
            </w:r>
            <w:r>
              <w:rPr>
                <w:rFonts w:hAnsi="Book Antiqua"/>
                <w:b w:val="0"/>
                <w:bCs/>
                <w:color w:val="000000"/>
                <w:sz w:val="20"/>
                <w:lang w:val="en-US"/>
              </w:rPr>
              <w:t xml:space="preserve">University </w:t>
            </w:r>
            <w:proofErr w:type="spellStart"/>
            <w:r>
              <w:rPr>
                <w:rFonts w:hAnsi="Book Antiqua"/>
                <w:b w:val="0"/>
                <w:bCs/>
                <w:color w:val="000000"/>
                <w:sz w:val="20"/>
                <w:lang w:val="en-US"/>
              </w:rPr>
              <w:t>Alwar</w:t>
            </w:r>
            <w:proofErr w:type="spellEnd"/>
            <w:r>
              <w:rPr>
                <w:rFonts w:hAnsi="Book Antiqua"/>
                <w:b w:val="0"/>
                <w:bCs/>
                <w:color w:val="000000"/>
                <w:sz w:val="20"/>
                <w:lang w:val="en-US"/>
              </w:rPr>
              <w:t xml:space="preserve">, </w:t>
            </w:r>
            <w:proofErr w:type="spellStart"/>
            <w:r>
              <w:rPr>
                <w:rFonts w:hAnsi="Book Antiqua"/>
                <w:b w:val="0"/>
                <w:bCs/>
                <w:color w:val="000000"/>
                <w:sz w:val="20"/>
                <w:lang w:val="en-US"/>
              </w:rPr>
              <w:t>Rajastan</w:t>
            </w:r>
            <w:proofErr w:type="spellEnd"/>
          </w:p>
          <w:p w:rsidR="001F7757" w:rsidRDefault="001F7757">
            <w:pPr>
              <w:pStyle w:val="BodyTextIndent"/>
              <w:ind w:left="0"/>
              <w:rPr>
                <w:rFonts w:ascii="Book Antiqua" w:hAnsi="Book Antiqua"/>
                <w:b w:val="0"/>
                <w:sz w:val="20"/>
              </w:rPr>
            </w:pPr>
          </w:p>
        </w:tc>
      </w:tr>
      <w:tr w:rsidR="001F7757">
        <w:trPr>
          <w:cantSplit/>
          <w:trHeight w:val="1385"/>
        </w:trPr>
        <w:tc>
          <w:tcPr>
            <w:tcW w:w="8884" w:type="dxa"/>
            <w:gridSpan w:val="2"/>
            <w:tcBorders>
              <w:top w:val="single" w:sz="4" w:space="0" w:color="auto"/>
            </w:tcBorders>
          </w:tcPr>
          <w:p w:rsidR="001F7757" w:rsidRDefault="001F7757">
            <w:pPr>
              <w:pStyle w:val="BodyTextIndent"/>
              <w:ind w:left="0"/>
              <w:rPr>
                <w:rFonts w:ascii="Book Antiqua" w:hAnsi="Book Antiqua"/>
                <w:b w:val="0"/>
                <w:bCs/>
                <w:color w:val="000000"/>
                <w:sz w:val="20"/>
              </w:rPr>
            </w:pPr>
          </w:p>
          <w:p w:rsidR="001F7757" w:rsidRDefault="00A32073">
            <w:pPr>
              <w:pStyle w:val="BodyTextIndent"/>
              <w:ind w:left="0"/>
              <w:rPr>
                <w:rFonts w:ascii="Book Antiqua" w:hAnsi="Book Antiqua"/>
                <w:b w:val="0"/>
                <w:bCs/>
                <w:color w:val="000000"/>
                <w:sz w:val="20"/>
              </w:rPr>
            </w:pPr>
            <w:r>
              <w:rPr>
                <w:rFonts w:ascii="Book Antiqua" w:hAnsi="Book Antiqua"/>
                <w:b w:val="0"/>
                <w:bCs/>
                <w:color w:val="000000"/>
                <w:sz w:val="20"/>
              </w:rPr>
              <w:t xml:space="preserve">Worked as </w:t>
            </w:r>
            <w:r>
              <w:rPr>
                <w:rFonts w:hAnsi="Book Antiqua"/>
                <w:b w:val="0"/>
                <w:bCs/>
                <w:color w:val="000000"/>
                <w:sz w:val="20"/>
                <w:lang w:val="en-US"/>
              </w:rPr>
              <w:t xml:space="preserve">a </w:t>
            </w:r>
            <w:r>
              <w:rPr>
                <w:rFonts w:ascii="Book Antiqua" w:hAnsi="Book Antiqua"/>
                <w:b w:val="0"/>
                <w:bCs/>
                <w:color w:val="000000"/>
                <w:sz w:val="20"/>
              </w:rPr>
              <w:t xml:space="preserve">Principal in SDM Trust </w:t>
            </w:r>
            <w:proofErr w:type="spellStart"/>
            <w:r>
              <w:rPr>
                <w:rFonts w:ascii="Book Antiqua" w:hAnsi="Book Antiqua"/>
                <w:b w:val="0"/>
                <w:bCs/>
                <w:color w:val="000000"/>
                <w:sz w:val="20"/>
              </w:rPr>
              <w:t>Danigond</w:t>
            </w:r>
            <w:proofErr w:type="spellEnd"/>
            <w:r>
              <w:rPr>
                <w:rFonts w:ascii="Book Antiqua" w:hAnsi="Book Antiqua"/>
                <w:b w:val="0"/>
                <w:bCs/>
                <w:color w:val="000000"/>
                <w:sz w:val="20"/>
              </w:rPr>
              <w:t xml:space="preserve"> College of Commerce, </w:t>
            </w:r>
            <w:proofErr w:type="spellStart"/>
            <w:r>
              <w:rPr>
                <w:rFonts w:ascii="Book Antiqua" w:hAnsi="Book Antiqua"/>
                <w:b w:val="0"/>
                <w:bCs/>
                <w:color w:val="000000"/>
                <w:sz w:val="20"/>
              </w:rPr>
              <w:t>Teradal</w:t>
            </w:r>
            <w:proofErr w:type="spellEnd"/>
            <w:r>
              <w:rPr>
                <w:rFonts w:ascii="Book Antiqua" w:hAnsi="Book Antiqua"/>
                <w:b w:val="0"/>
                <w:bCs/>
                <w:color w:val="000000"/>
                <w:sz w:val="20"/>
              </w:rPr>
              <w:t xml:space="preserve"> from 21</w:t>
            </w:r>
            <w:r>
              <w:rPr>
                <w:rFonts w:ascii="Book Antiqua" w:hAnsi="Book Antiqua"/>
                <w:b w:val="0"/>
                <w:bCs/>
                <w:color w:val="000000"/>
                <w:sz w:val="20"/>
                <w:vertAlign w:val="superscript"/>
              </w:rPr>
              <w:t>st</w:t>
            </w:r>
            <w:r>
              <w:rPr>
                <w:rFonts w:ascii="Book Antiqua" w:hAnsi="Book Antiqua"/>
                <w:b w:val="0"/>
                <w:bCs/>
                <w:color w:val="000000"/>
                <w:sz w:val="20"/>
              </w:rPr>
              <w:t xml:space="preserve"> April 2017 to 25</w:t>
            </w:r>
            <w:r>
              <w:rPr>
                <w:rFonts w:ascii="Book Antiqua" w:hAnsi="Book Antiqua"/>
                <w:b w:val="0"/>
                <w:bCs/>
                <w:color w:val="000000"/>
                <w:sz w:val="20"/>
                <w:vertAlign w:val="superscript"/>
              </w:rPr>
              <w:t>th</w:t>
            </w:r>
            <w:r>
              <w:rPr>
                <w:rFonts w:ascii="Book Antiqua" w:hAnsi="Book Antiqua"/>
                <w:b w:val="0"/>
                <w:bCs/>
                <w:color w:val="000000"/>
                <w:sz w:val="20"/>
              </w:rPr>
              <w:t xml:space="preserve"> November 2020.</w:t>
            </w:r>
          </w:p>
          <w:p w:rsidR="001F7757" w:rsidRDefault="001F7757">
            <w:pPr>
              <w:pStyle w:val="BodyTextIndent"/>
              <w:ind w:left="0"/>
              <w:rPr>
                <w:rFonts w:ascii="Book Antiqua" w:hAnsi="Book Antiqua"/>
                <w:b w:val="0"/>
                <w:bCs/>
                <w:color w:val="000000"/>
                <w:sz w:val="20"/>
              </w:rPr>
            </w:pPr>
          </w:p>
        </w:tc>
      </w:tr>
      <w:tr w:rsidR="001F7757">
        <w:tc>
          <w:tcPr>
            <w:tcW w:w="1818" w:type="dxa"/>
          </w:tcPr>
          <w:p w:rsidR="001F7757" w:rsidRDefault="001F7757">
            <w:pPr>
              <w:numPr>
                <w:ilvl w:val="12"/>
                <w:numId w:val="0"/>
              </w:numPr>
              <w:rPr>
                <w:rFonts w:ascii="Book Antiqua" w:hAnsi="Book Antiqua"/>
                <w:sz w:val="20"/>
              </w:rPr>
            </w:pPr>
          </w:p>
          <w:p w:rsidR="001F7757" w:rsidRDefault="001F7757">
            <w:pPr>
              <w:numPr>
                <w:ilvl w:val="12"/>
                <w:numId w:val="0"/>
              </w:numPr>
              <w:rPr>
                <w:rFonts w:ascii="Book Antiqua" w:hAnsi="Book Antiqua"/>
                <w:sz w:val="20"/>
              </w:rPr>
            </w:pPr>
          </w:p>
          <w:p w:rsidR="001F7757" w:rsidRDefault="001F7757">
            <w:pPr>
              <w:numPr>
                <w:ilvl w:val="12"/>
                <w:numId w:val="0"/>
              </w:numPr>
              <w:rPr>
                <w:rFonts w:ascii="Book Antiqua" w:hAnsi="Book Antiqua"/>
                <w:sz w:val="20"/>
              </w:rPr>
            </w:pPr>
          </w:p>
          <w:p w:rsidR="001F7757" w:rsidRDefault="001F7757">
            <w:pPr>
              <w:numPr>
                <w:ilvl w:val="12"/>
                <w:numId w:val="0"/>
              </w:numPr>
              <w:rPr>
                <w:rFonts w:ascii="Book Antiqua" w:hAnsi="Book Antiqua"/>
                <w:sz w:val="20"/>
              </w:rPr>
            </w:pPr>
          </w:p>
          <w:p w:rsidR="001F7757" w:rsidRDefault="00A32073">
            <w:pPr>
              <w:numPr>
                <w:ilvl w:val="12"/>
                <w:numId w:val="0"/>
              </w:numPr>
              <w:rPr>
                <w:rFonts w:ascii="Book Antiqua" w:hAnsi="Book Antiqua"/>
                <w:sz w:val="20"/>
              </w:rPr>
            </w:pPr>
            <w:r>
              <w:rPr>
                <w:rFonts w:ascii="Book Antiqua" w:hAnsi="Book Antiqua"/>
                <w:sz w:val="20"/>
              </w:rPr>
              <w:t>Institute Profile</w:t>
            </w:r>
          </w:p>
        </w:tc>
        <w:tc>
          <w:tcPr>
            <w:tcW w:w="7066" w:type="dxa"/>
          </w:tcPr>
          <w:p w:rsidR="001F7757" w:rsidRDefault="00A32073">
            <w:pPr>
              <w:pStyle w:val="BodyTextIndent"/>
              <w:ind w:left="0"/>
              <w:rPr>
                <w:rFonts w:ascii="Book Antiqua" w:hAnsi="Book Antiqua"/>
                <w:b w:val="0"/>
                <w:bCs/>
                <w:color w:val="000000"/>
                <w:sz w:val="20"/>
              </w:rPr>
            </w:pPr>
            <w:r>
              <w:rPr>
                <w:rFonts w:ascii="Book Antiqua" w:hAnsi="Book Antiqua"/>
                <w:b w:val="0"/>
                <w:bCs/>
                <w:color w:val="000000"/>
                <w:sz w:val="20"/>
              </w:rPr>
              <w:t xml:space="preserve">1) Worked as Asst. Professor in B V </w:t>
            </w:r>
            <w:proofErr w:type="spellStart"/>
            <w:r>
              <w:rPr>
                <w:rFonts w:ascii="Book Antiqua" w:hAnsi="Book Antiqua"/>
                <w:b w:val="0"/>
                <w:bCs/>
                <w:color w:val="000000"/>
                <w:sz w:val="20"/>
              </w:rPr>
              <w:t>V</w:t>
            </w:r>
            <w:proofErr w:type="spellEnd"/>
            <w:r>
              <w:rPr>
                <w:rFonts w:ascii="Book Antiqua" w:hAnsi="Book Antiqua"/>
                <w:b w:val="0"/>
                <w:bCs/>
                <w:color w:val="000000"/>
                <w:sz w:val="20"/>
              </w:rPr>
              <w:t xml:space="preserve"> </w:t>
            </w:r>
            <w:proofErr w:type="spellStart"/>
            <w:r>
              <w:rPr>
                <w:rFonts w:ascii="Book Antiqua" w:hAnsi="Book Antiqua"/>
                <w:b w:val="0"/>
                <w:bCs/>
                <w:color w:val="000000"/>
                <w:sz w:val="20"/>
              </w:rPr>
              <w:t>Sangha’s</w:t>
            </w:r>
            <w:proofErr w:type="spellEnd"/>
            <w:r>
              <w:rPr>
                <w:rFonts w:ascii="Book Antiqua" w:hAnsi="Book Antiqua"/>
                <w:b w:val="0"/>
                <w:bCs/>
                <w:color w:val="000000"/>
                <w:sz w:val="20"/>
              </w:rPr>
              <w:t xml:space="preserve"> Institute of Management Studies—MBA </w:t>
            </w:r>
            <w:r>
              <w:rPr>
                <w:rFonts w:ascii="Book Antiqua" w:hAnsi="Book Antiqua"/>
                <w:b w:val="0"/>
                <w:bCs/>
                <w:color w:val="000000"/>
                <w:sz w:val="20"/>
              </w:rPr>
              <w:t xml:space="preserve">College, </w:t>
            </w:r>
            <w:proofErr w:type="spellStart"/>
            <w:r>
              <w:rPr>
                <w:rFonts w:ascii="Book Antiqua" w:hAnsi="Book Antiqua"/>
                <w:b w:val="0"/>
                <w:bCs/>
                <w:color w:val="000000"/>
                <w:sz w:val="20"/>
              </w:rPr>
              <w:t>Vidyagiri</w:t>
            </w:r>
            <w:proofErr w:type="spellEnd"/>
            <w:r>
              <w:rPr>
                <w:rFonts w:ascii="Book Antiqua" w:hAnsi="Book Antiqua"/>
                <w:b w:val="0"/>
                <w:bCs/>
                <w:color w:val="000000"/>
                <w:sz w:val="20"/>
              </w:rPr>
              <w:t xml:space="preserve">, </w:t>
            </w:r>
            <w:proofErr w:type="spellStart"/>
            <w:r>
              <w:rPr>
                <w:rFonts w:ascii="Book Antiqua" w:hAnsi="Book Antiqua"/>
                <w:b w:val="0"/>
                <w:bCs/>
                <w:color w:val="000000"/>
                <w:sz w:val="20"/>
              </w:rPr>
              <w:t>Bagalkot</w:t>
            </w:r>
            <w:proofErr w:type="spellEnd"/>
            <w:r>
              <w:rPr>
                <w:rFonts w:ascii="Book Antiqua" w:hAnsi="Book Antiqua"/>
                <w:b w:val="0"/>
                <w:bCs/>
                <w:color w:val="000000"/>
                <w:sz w:val="20"/>
              </w:rPr>
              <w:t xml:space="preserve"> from September 2008 to 20</w:t>
            </w:r>
            <w:r>
              <w:rPr>
                <w:rFonts w:ascii="Book Antiqua" w:hAnsi="Book Antiqua"/>
                <w:b w:val="0"/>
                <w:bCs/>
                <w:color w:val="000000"/>
                <w:sz w:val="20"/>
                <w:vertAlign w:val="superscript"/>
              </w:rPr>
              <w:t>th</w:t>
            </w:r>
            <w:r>
              <w:rPr>
                <w:rFonts w:ascii="Book Antiqua" w:hAnsi="Book Antiqua"/>
                <w:b w:val="0"/>
                <w:bCs/>
                <w:color w:val="000000"/>
                <w:sz w:val="20"/>
              </w:rPr>
              <w:t xml:space="preserve"> April 2017</w:t>
            </w:r>
          </w:p>
          <w:p w:rsidR="001F7757" w:rsidRDefault="001F7757">
            <w:pPr>
              <w:pStyle w:val="Heading3"/>
              <w:numPr>
                <w:ilvl w:val="12"/>
                <w:numId w:val="0"/>
              </w:numPr>
              <w:spacing w:before="0" w:after="0"/>
              <w:rPr>
                <w:rFonts w:ascii="Book Antiqua" w:hAnsi="Book Antiqua"/>
                <w:b w:val="0"/>
                <w:bCs/>
                <w:sz w:val="20"/>
              </w:rPr>
            </w:pPr>
          </w:p>
          <w:p w:rsidR="001F7757" w:rsidRDefault="00A32073">
            <w:pPr>
              <w:pStyle w:val="Heading3"/>
              <w:numPr>
                <w:ilvl w:val="12"/>
                <w:numId w:val="0"/>
              </w:numPr>
              <w:spacing w:before="0" w:after="0"/>
              <w:rPr>
                <w:rFonts w:ascii="Book Antiqua" w:hAnsi="Book Antiqua"/>
                <w:b w:val="0"/>
                <w:bCs/>
                <w:sz w:val="20"/>
              </w:rPr>
            </w:pPr>
            <w:r>
              <w:rPr>
                <w:rFonts w:ascii="Book Antiqua" w:hAnsi="Book Antiqua"/>
                <w:b w:val="0"/>
                <w:bCs/>
                <w:sz w:val="20"/>
              </w:rPr>
              <w:t xml:space="preserve">B.V.V.S Institute of Management Studies (BIMS), founded in the year 1998 is imparting quality education in Management.  The Institute offers a two years fulltime post graduate program in </w:t>
            </w:r>
            <w:r>
              <w:rPr>
                <w:rFonts w:ascii="Book Antiqua" w:hAnsi="Book Antiqua"/>
                <w:b w:val="0"/>
                <w:bCs/>
                <w:sz w:val="20"/>
              </w:rPr>
              <w:t>Management (MBA), affiliated to Karnataka University, Dharwad and recognized by AICTE, New Delhi.  The Institute is situated in a well designed campus with spacious class rooms, auditorium, computer lab, library and syndicate rooms for group discussion.</w:t>
            </w:r>
            <w:r>
              <w:rPr>
                <w:rFonts w:ascii="Book Antiqua" w:hAnsi="Book Antiqua"/>
                <w:b w:val="0"/>
                <w:bCs/>
                <w:sz w:val="20"/>
              </w:rPr>
              <w:br/>
              <w:t>Th</w:t>
            </w:r>
            <w:r>
              <w:rPr>
                <w:rFonts w:ascii="Book Antiqua" w:hAnsi="Book Antiqua"/>
                <w:b w:val="0"/>
                <w:bCs/>
                <w:sz w:val="20"/>
              </w:rPr>
              <w:t>e Institute consciously promotes individual creativity amongst its students by engaging them in a lot of extra and co-curricular activities to bring out their leadership qualities. </w:t>
            </w:r>
          </w:p>
        </w:tc>
      </w:tr>
      <w:tr w:rsidR="001F7757">
        <w:trPr>
          <w:trHeight w:val="1695"/>
        </w:trPr>
        <w:tc>
          <w:tcPr>
            <w:tcW w:w="1818" w:type="dxa"/>
          </w:tcPr>
          <w:p w:rsidR="001F7757" w:rsidRDefault="00A32073">
            <w:pPr>
              <w:numPr>
                <w:ilvl w:val="12"/>
                <w:numId w:val="0"/>
              </w:numPr>
              <w:rPr>
                <w:rFonts w:ascii="Book Antiqua" w:hAnsi="Book Antiqua"/>
                <w:sz w:val="20"/>
              </w:rPr>
            </w:pPr>
            <w:r>
              <w:rPr>
                <w:rFonts w:ascii="Book Antiqua" w:hAnsi="Book Antiqua"/>
                <w:sz w:val="20"/>
              </w:rPr>
              <w:t>Job Profile/</w:t>
            </w:r>
          </w:p>
          <w:p w:rsidR="001F7757" w:rsidRDefault="00A32073">
            <w:pPr>
              <w:numPr>
                <w:ilvl w:val="12"/>
                <w:numId w:val="0"/>
              </w:numPr>
              <w:rPr>
                <w:rFonts w:ascii="Book Antiqua" w:hAnsi="Book Antiqua"/>
                <w:bCs/>
                <w:sz w:val="20"/>
              </w:rPr>
            </w:pPr>
            <w:r>
              <w:rPr>
                <w:rFonts w:ascii="Book Antiqua" w:hAnsi="Book Antiqua"/>
                <w:sz w:val="20"/>
              </w:rPr>
              <w:t>Responsibility</w:t>
            </w:r>
          </w:p>
        </w:tc>
        <w:tc>
          <w:tcPr>
            <w:tcW w:w="7066" w:type="dxa"/>
          </w:tcPr>
          <w:p w:rsidR="001F7757" w:rsidRDefault="001F7757">
            <w:pPr>
              <w:rPr>
                <w:rFonts w:ascii="Book Antiqua" w:hAnsi="Book Antiqua"/>
                <w:b/>
                <w:sz w:val="20"/>
              </w:rPr>
            </w:pPr>
          </w:p>
          <w:p w:rsidR="001F7757" w:rsidRDefault="001F7757">
            <w:pPr>
              <w:ind w:left="720"/>
              <w:rPr>
                <w:rFonts w:ascii="Book Antiqua" w:hAnsi="Book Antiqua"/>
                <w:b/>
                <w:sz w:val="20"/>
              </w:rPr>
            </w:pPr>
          </w:p>
          <w:p w:rsidR="001F7757" w:rsidRDefault="00A32073">
            <w:pPr>
              <w:numPr>
                <w:ilvl w:val="0"/>
                <w:numId w:val="34"/>
              </w:numPr>
              <w:rPr>
                <w:rFonts w:ascii="Book Antiqua" w:hAnsi="Book Antiqua"/>
                <w:b/>
                <w:sz w:val="20"/>
              </w:rPr>
            </w:pPr>
            <w:r>
              <w:rPr>
                <w:rFonts w:ascii="Book Antiqua" w:hAnsi="Book Antiqua"/>
                <w:b/>
                <w:sz w:val="20"/>
                <w:u w:val="single"/>
              </w:rPr>
              <w:t>Teaching Subject</w:t>
            </w:r>
            <w:r>
              <w:rPr>
                <w:rFonts w:ascii="Book Antiqua" w:hAnsi="Book Antiqua"/>
                <w:b/>
                <w:sz w:val="20"/>
              </w:rPr>
              <w:t xml:space="preserve"> :</w:t>
            </w:r>
          </w:p>
          <w:p w:rsidR="001F7757" w:rsidRDefault="001F7757">
            <w:pPr>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Accounting for Managers</w:t>
            </w:r>
          </w:p>
          <w:p w:rsidR="001F7757" w:rsidRDefault="001F7757">
            <w:pPr>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Costing Fundamentals for Manager</w:t>
            </w:r>
          </w:p>
          <w:p w:rsidR="001F7757" w:rsidRDefault="001F7757">
            <w:pPr>
              <w:pStyle w:val="ListParagraph"/>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Financial Management / Corporate Finance</w:t>
            </w:r>
          </w:p>
          <w:p w:rsidR="001F7757" w:rsidRDefault="001F7757">
            <w:pPr>
              <w:pStyle w:val="ListParagraph"/>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Business Law</w:t>
            </w:r>
          </w:p>
          <w:p w:rsidR="001F7757" w:rsidRDefault="001F7757">
            <w:pPr>
              <w:pStyle w:val="ListParagraph"/>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Business Ethics</w:t>
            </w:r>
          </w:p>
          <w:p w:rsidR="001F7757" w:rsidRDefault="001F7757">
            <w:pPr>
              <w:pStyle w:val="ListParagraph"/>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Small Enterprise Management</w:t>
            </w:r>
          </w:p>
          <w:p w:rsidR="001F7757" w:rsidRDefault="001F7757">
            <w:pPr>
              <w:pStyle w:val="ListParagraph"/>
              <w:rPr>
                <w:rFonts w:ascii="Book Antiqua" w:hAnsi="Book Antiqua"/>
                <w:b/>
                <w:sz w:val="20"/>
              </w:rPr>
            </w:pPr>
          </w:p>
          <w:p w:rsidR="001F7757" w:rsidRDefault="00A32073">
            <w:pPr>
              <w:numPr>
                <w:ilvl w:val="0"/>
                <w:numId w:val="32"/>
              </w:numPr>
              <w:rPr>
                <w:rFonts w:ascii="Book Antiqua" w:hAnsi="Book Antiqua"/>
                <w:b/>
                <w:sz w:val="20"/>
              </w:rPr>
            </w:pPr>
            <w:r>
              <w:rPr>
                <w:rFonts w:ascii="Book Antiqua" w:hAnsi="Book Antiqua"/>
                <w:b/>
                <w:sz w:val="20"/>
              </w:rPr>
              <w:t>Corporate Tax Planning</w:t>
            </w:r>
          </w:p>
          <w:p w:rsidR="001F7757" w:rsidRDefault="001F7757">
            <w:pPr>
              <w:pStyle w:val="ListParagraph"/>
              <w:ind w:left="0"/>
              <w:rPr>
                <w:rFonts w:ascii="Book Antiqua" w:hAnsi="Book Antiqua"/>
                <w:b/>
                <w:sz w:val="20"/>
              </w:rPr>
            </w:pPr>
          </w:p>
          <w:p w:rsidR="001F7757" w:rsidRDefault="001F7757">
            <w:pPr>
              <w:pStyle w:val="ListParagraph"/>
              <w:ind w:left="0"/>
              <w:rPr>
                <w:rFonts w:ascii="Book Antiqua" w:hAnsi="Book Antiqua"/>
                <w:b/>
                <w:sz w:val="20"/>
              </w:rPr>
            </w:pPr>
          </w:p>
          <w:p w:rsidR="001F7757" w:rsidRDefault="00A32073">
            <w:pPr>
              <w:numPr>
                <w:ilvl w:val="0"/>
                <w:numId w:val="31"/>
              </w:numPr>
              <w:rPr>
                <w:rFonts w:ascii="Book Antiqua" w:hAnsi="Book Antiqua"/>
                <w:b/>
                <w:sz w:val="20"/>
                <w:u w:val="single"/>
              </w:rPr>
            </w:pPr>
            <w:r>
              <w:rPr>
                <w:rFonts w:ascii="Book Antiqua" w:hAnsi="Book Antiqua"/>
                <w:b/>
                <w:sz w:val="20"/>
                <w:u w:val="single"/>
              </w:rPr>
              <w:t xml:space="preserve">Other </w:t>
            </w:r>
            <w:proofErr w:type="spellStart"/>
            <w:r>
              <w:rPr>
                <w:rFonts w:ascii="Book Antiqua" w:hAnsi="Book Antiqua"/>
                <w:b/>
                <w:sz w:val="20"/>
                <w:u w:val="single"/>
              </w:rPr>
              <w:t>Evenets</w:t>
            </w:r>
            <w:proofErr w:type="spellEnd"/>
            <w:r>
              <w:rPr>
                <w:rFonts w:ascii="Book Antiqua" w:hAnsi="Book Antiqua"/>
                <w:b/>
                <w:sz w:val="20"/>
                <w:u w:val="single"/>
              </w:rPr>
              <w:t xml:space="preserve"> Managed</w:t>
            </w:r>
          </w:p>
          <w:p w:rsidR="001F7757" w:rsidRDefault="001F7757">
            <w:pPr>
              <w:rPr>
                <w:rFonts w:ascii="Book Antiqua" w:hAnsi="Book Antiqua"/>
                <w:b/>
                <w:sz w:val="20"/>
                <w:u w:val="single"/>
              </w:rPr>
            </w:pPr>
          </w:p>
          <w:p w:rsidR="001F7757" w:rsidRDefault="00A32073">
            <w:pPr>
              <w:numPr>
                <w:ilvl w:val="0"/>
                <w:numId w:val="33"/>
              </w:numPr>
              <w:rPr>
                <w:rFonts w:ascii="Book Antiqua" w:hAnsi="Book Antiqua"/>
                <w:b/>
                <w:sz w:val="20"/>
              </w:rPr>
            </w:pPr>
            <w:r>
              <w:rPr>
                <w:rFonts w:ascii="Book Antiqua" w:hAnsi="Book Antiqua"/>
                <w:b/>
                <w:sz w:val="20"/>
              </w:rPr>
              <w:t>Management Trainer</w:t>
            </w:r>
          </w:p>
          <w:p w:rsidR="001F7757" w:rsidRDefault="001F7757">
            <w:pPr>
              <w:ind w:left="720"/>
              <w:rPr>
                <w:rFonts w:ascii="Book Antiqua" w:hAnsi="Book Antiqua"/>
                <w:b/>
                <w:sz w:val="20"/>
              </w:rPr>
            </w:pPr>
          </w:p>
          <w:p w:rsidR="001F7757" w:rsidRDefault="00A32073">
            <w:pPr>
              <w:numPr>
                <w:ilvl w:val="0"/>
                <w:numId w:val="33"/>
              </w:numPr>
              <w:rPr>
                <w:rFonts w:ascii="Book Antiqua" w:hAnsi="Book Antiqua"/>
                <w:b/>
                <w:sz w:val="20"/>
              </w:rPr>
            </w:pPr>
            <w:r>
              <w:rPr>
                <w:rFonts w:ascii="Book Antiqua" w:hAnsi="Book Antiqua"/>
                <w:b/>
                <w:sz w:val="20"/>
              </w:rPr>
              <w:t>Placement Activities</w:t>
            </w:r>
          </w:p>
          <w:p w:rsidR="001F7757" w:rsidRDefault="001F7757">
            <w:pPr>
              <w:ind w:left="720"/>
              <w:rPr>
                <w:rFonts w:ascii="Book Antiqua" w:hAnsi="Book Antiqua"/>
                <w:b/>
                <w:sz w:val="20"/>
              </w:rPr>
            </w:pPr>
          </w:p>
          <w:p w:rsidR="001F7757" w:rsidRDefault="00A32073">
            <w:pPr>
              <w:numPr>
                <w:ilvl w:val="0"/>
                <w:numId w:val="33"/>
              </w:numPr>
              <w:rPr>
                <w:rFonts w:ascii="Book Antiqua" w:hAnsi="Book Antiqua"/>
                <w:b/>
                <w:sz w:val="20"/>
              </w:rPr>
            </w:pPr>
            <w:r>
              <w:rPr>
                <w:rFonts w:ascii="Book Antiqua" w:hAnsi="Book Antiqua"/>
                <w:b/>
                <w:sz w:val="20"/>
              </w:rPr>
              <w:t>Class Co-ordinator</w:t>
            </w:r>
          </w:p>
          <w:p w:rsidR="001F7757" w:rsidRDefault="001F7757">
            <w:pPr>
              <w:pStyle w:val="ListParagraph"/>
              <w:rPr>
                <w:rFonts w:ascii="Book Antiqua" w:hAnsi="Book Antiqua"/>
                <w:b/>
                <w:sz w:val="20"/>
              </w:rPr>
            </w:pPr>
          </w:p>
          <w:p w:rsidR="001F7757" w:rsidRDefault="00A32073">
            <w:pPr>
              <w:numPr>
                <w:ilvl w:val="0"/>
                <w:numId w:val="33"/>
              </w:numPr>
              <w:rPr>
                <w:rFonts w:ascii="Book Antiqua" w:hAnsi="Book Antiqua"/>
                <w:b/>
                <w:sz w:val="20"/>
                <w:u w:val="single"/>
              </w:rPr>
            </w:pPr>
            <w:r>
              <w:rPr>
                <w:rFonts w:ascii="Book Antiqua" w:hAnsi="Book Antiqua"/>
                <w:b/>
                <w:sz w:val="20"/>
              </w:rPr>
              <w:t>Examination Co-ordinator</w:t>
            </w:r>
          </w:p>
          <w:p w:rsidR="001F7757" w:rsidRDefault="001F7757">
            <w:pPr>
              <w:pStyle w:val="ListParagraph"/>
              <w:rPr>
                <w:rFonts w:ascii="Book Antiqua" w:hAnsi="Book Antiqua"/>
                <w:b/>
                <w:sz w:val="20"/>
                <w:u w:val="single"/>
              </w:rPr>
            </w:pPr>
          </w:p>
          <w:p w:rsidR="001F7757" w:rsidRDefault="00A32073">
            <w:pPr>
              <w:numPr>
                <w:ilvl w:val="0"/>
                <w:numId w:val="33"/>
              </w:numPr>
              <w:rPr>
                <w:rFonts w:ascii="Book Antiqua" w:hAnsi="Book Antiqua"/>
                <w:b/>
                <w:sz w:val="20"/>
              </w:rPr>
            </w:pPr>
            <w:r>
              <w:rPr>
                <w:rFonts w:ascii="Book Antiqua" w:hAnsi="Book Antiqua"/>
                <w:b/>
                <w:sz w:val="20"/>
              </w:rPr>
              <w:t>Various activities in the Institute</w:t>
            </w:r>
          </w:p>
          <w:p w:rsidR="001F7757" w:rsidRDefault="001F7757">
            <w:pPr>
              <w:pStyle w:val="ListParagraph"/>
              <w:rPr>
                <w:rFonts w:ascii="Book Antiqua" w:hAnsi="Book Antiqua"/>
                <w:b/>
                <w:sz w:val="20"/>
              </w:rPr>
            </w:pPr>
          </w:p>
          <w:p w:rsidR="001F7757" w:rsidRDefault="00A32073">
            <w:pPr>
              <w:numPr>
                <w:ilvl w:val="0"/>
                <w:numId w:val="33"/>
              </w:numPr>
              <w:rPr>
                <w:rFonts w:ascii="Book Antiqua" w:hAnsi="Book Antiqua"/>
                <w:b/>
                <w:sz w:val="20"/>
              </w:rPr>
            </w:pPr>
            <w:r>
              <w:rPr>
                <w:rFonts w:ascii="Book Antiqua" w:hAnsi="Book Antiqua"/>
                <w:b/>
                <w:sz w:val="20"/>
              </w:rPr>
              <w:t xml:space="preserve">Resource person  </w:t>
            </w:r>
          </w:p>
          <w:p w:rsidR="001F7757" w:rsidRDefault="001F7757">
            <w:pPr>
              <w:pStyle w:val="ListParagraph"/>
              <w:rPr>
                <w:rFonts w:ascii="Book Antiqua" w:hAnsi="Book Antiqua"/>
                <w:b/>
                <w:sz w:val="20"/>
              </w:rPr>
            </w:pPr>
          </w:p>
          <w:p w:rsidR="001F7757" w:rsidRDefault="00A32073">
            <w:pPr>
              <w:numPr>
                <w:ilvl w:val="0"/>
                <w:numId w:val="33"/>
              </w:numPr>
              <w:rPr>
                <w:rFonts w:ascii="Book Antiqua" w:hAnsi="Book Antiqua"/>
                <w:b/>
                <w:sz w:val="20"/>
              </w:rPr>
            </w:pPr>
            <w:r>
              <w:rPr>
                <w:rFonts w:ascii="Book Antiqua" w:hAnsi="Book Antiqua"/>
                <w:b/>
                <w:sz w:val="20"/>
              </w:rPr>
              <w:t xml:space="preserve">Interviewer for  private college recruitment </w:t>
            </w:r>
          </w:p>
          <w:p w:rsidR="001F7757" w:rsidRDefault="001F7757">
            <w:pPr>
              <w:pStyle w:val="ListParagraph"/>
              <w:rPr>
                <w:rFonts w:ascii="Book Antiqua" w:hAnsi="Book Antiqua"/>
                <w:b/>
                <w:sz w:val="20"/>
              </w:rPr>
            </w:pPr>
          </w:p>
          <w:p w:rsidR="001F7757" w:rsidRDefault="00A32073">
            <w:pPr>
              <w:numPr>
                <w:ilvl w:val="0"/>
                <w:numId w:val="33"/>
              </w:numPr>
              <w:rPr>
                <w:rFonts w:ascii="Book Antiqua" w:hAnsi="Book Antiqua"/>
                <w:b/>
                <w:sz w:val="20"/>
              </w:rPr>
            </w:pPr>
            <w:r>
              <w:rPr>
                <w:rFonts w:ascii="Book Antiqua" w:hAnsi="Book Antiqua"/>
                <w:b/>
                <w:sz w:val="20"/>
              </w:rPr>
              <w:t xml:space="preserve">Welfare officer of students </w:t>
            </w:r>
          </w:p>
          <w:p w:rsidR="001F7757" w:rsidRDefault="001F7757">
            <w:pPr>
              <w:pStyle w:val="ListParagraph"/>
              <w:rPr>
                <w:rFonts w:ascii="Book Antiqua" w:hAnsi="Book Antiqua"/>
                <w:b/>
                <w:sz w:val="20"/>
              </w:rPr>
            </w:pPr>
          </w:p>
          <w:p w:rsidR="001F7757" w:rsidRDefault="00A32073">
            <w:pPr>
              <w:numPr>
                <w:ilvl w:val="0"/>
                <w:numId w:val="33"/>
              </w:numPr>
              <w:rPr>
                <w:rFonts w:ascii="Book Antiqua" w:hAnsi="Book Antiqua"/>
                <w:b/>
                <w:sz w:val="20"/>
              </w:rPr>
            </w:pPr>
            <w:r>
              <w:rPr>
                <w:rFonts w:ascii="Book Antiqua" w:hAnsi="Book Antiqua"/>
                <w:b/>
                <w:sz w:val="20"/>
              </w:rPr>
              <w:t xml:space="preserve">Mentor </w:t>
            </w:r>
          </w:p>
          <w:p w:rsidR="001F7757" w:rsidRDefault="001F7757">
            <w:pPr>
              <w:rPr>
                <w:rFonts w:ascii="Book Antiqua" w:hAnsi="Book Antiqua"/>
                <w:b/>
                <w:sz w:val="2"/>
              </w:rPr>
            </w:pPr>
          </w:p>
          <w:p w:rsidR="001F7757" w:rsidRDefault="001F7757">
            <w:pPr>
              <w:rPr>
                <w:rFonts w:ascii="Book Antiqua" w:hAnsi="Book Antiqua"/>
                <w:b/>
                <w:sz w:val="2"/>
              </w:rPr>
            </w:pPr>
          </w:p>
          <w:p w:rsidR="001F7757" w:rsidRDefault="001F7757">
            <w:pPr>
              <w:rPr>
                <w:rFonts w:ascii="Book Antiqua" w:hAnsi="Book Antiqua"/>
                <w:sz w:val="20"/>
              </w:rPr>
            </w:pPr>
          </w:p>
        </w:tc>
      </w:tr>
    </w:tbl>
    <w:p w:rsidR="001F7757" w:rsidRDefault="001F77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1F7757" w:rsidRDefault="001F77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18"/>
        <w:gridCol w:w="7066"/>
      </w:tblGrid>
      <w:tr w:rsidR="001F7757">
        <w:trPr>
          <w:cantSplit/>
        </w:trPr>
        <w:tc>
          <w:tcPr>
            <w:tcW w:w="8884" w:type="dxa"/>
            <w:gridSpan w:val="2"/>
          </w:tcPr>
          <w:p w:rsidR="001F7757" w:rsidRDefault="00A32073">
            <w:pPr>
              <w:pStyle w:val="BodyTextIndent"/>
              <w:ind w:left="0"/>
              <w:rPr>
                <w:rFonts w:ascii="Book Antiqua" w:hAnsi="Book Antiqua"/>
                <w:b w:val="0"/>
                <w:bCs/>
                <w:color w:val="000000"/>
                <w:sz w:val="20"/>
              </w:rPr>
            </w:pPr>
            <w:r>
              <w:rPr>
                <w:rFonts w:ascii="Book Antiqua" w:hAnsi="Book Antiqua"/>
                <w:b w:val="0"/>
                <w:bCs/>
                <w:color w:val="000000"/>
                <w:sz w:val="20"/>
              </w:rPr>
              <w:t>3)Worked as Sr. Executive--</w:t>
            </w:r>
            <w:proofErr w:type="spellStart"/>
            <w:r>
              <w:rPr>
                <w:rFonts w:ascii="Book Antiqua" w:hAnsi="Book Antiqua"/>
                <w:b w:val="0"/>
                <w:bCs/>
                <w:color w:val="000000"/>
                <w:sz w:val="20"/>
              </w:rPr>
              <w:t>Accountswith</w:t>
            </w:r>
            <w:proofErr w:type="spellEnd"/>
            <w:r>
              <w:rPr>
                <w:rFonts w:ascii="Book Antiqua" w:hAnsi="Book Antiqua"/>
                <w:b w:val="0"/>
                <w:bCs/>
                <w:color w:val="000000"/>
                <w:sz w:val="20"/>
              </w:rPr>
              <w:t xml:space="preserve"> Tetragon </w:t>
            </w:r>
            <w:proofErr w:type="spellStart"/>
            <w:r>
              <w:rPr>
                <w:rFonts w:ascii="Book Antiqua" w:hAnsi="Book Antiqua"/>
                <w:b w:val="0"/>
                <w:bCs/>
                <w:color w:val="000000"/>
                <w:sz w:val="20"/>
              </w:rPr>
              <w:t>Chemie</w:t>
            </w:r>
            <w:proofErr w:type="spellEnd"/>
            <w:r>
              <w:rPr>
                <w:rFonts w:ascii="Book Antiqua" w:hAnsi="Book Antiqua"/>
                <w:b w:val="0"/>
                <w:bCs/>
                <w:color w:val="000000"/>
                <w:sz w:val="20"/>
              </w:rPr>
              <w:t xml:space="preserve"> </w:t>
            </w:r>
            <w:proofErr w:type="spellStart"/>
            <w:r>
              <w:rPr>
                <w:rFonts w:ascii="Book Antiqua" w:hAnsi="Book Antiqua"/>
                <w:b w:val="0"/>
                <w:bCs/>
                <w:color w:val="000000"/>
                <w:sz w:val="20"/>
              </w:rPr>
              <w:t>Pvt</w:t>
            </w:r>
            <w:proofErr w:type="spellEnd"/>
            <w:r>
              <w:rPr>
                <w:rFonts w:ascii="Book Antiqua" w:hAnsi="Book Antiqua"/>
                <w:b w:val="0"/>
                <w:bCs/>
                <w:color w:val="000000"/>
                <w:sz w:val="20"/>
              </w:rPr>
              <w:t xml:space="preserve"> Ltd, </w:t>
            </w:r>
            <w:r>
              <w:rPr>
                <w:rFonts w:ascii="Book Antiqua" w:hAnsi="Book Antiqua"/>
                <w:bCs/>
                <w:color w:val="000000"/>
                <w:sz w:val="20"/>
              </w:rPr>
              <w:t>(</w:t>
            </w:r>
            <w:proofErr w:type="spellStart"/>
            <w:r>
              <w:rPr>
                <w:rFonts w:ascii="Book Antiqua" w:hAnsi="Book Antiqua"/>
                <w:bCs/>
                <w:color w:val="000000"/>
                <w:sz w:val="20"/>
              </w:rPr>
              <w:t>VetCare</w:t>
            </w:r>
            <w:proofErr w:type="spellEnd"/>
            <w:r>
              <w:rPr>
                <w:rFonts w:ascii="Book Antiqua" w:hAnsi="Book Antiqua"/>
                <w:bCs/>
                <w:color w:val="000000"/>
                <w:sz w:val="20"/>
              </w:rPr>
              <w:t xml:space="preserve"> India </w:t>
            </w:r>
            <w:proofErr w:type="spellStart"/>
            <w:r>
              <w:rPr>
                <w:rFonts w:ascii="Book Antiqua" w:hAnsi="Book Antiqua"/>
                <w:bCs/>
                <w:color w:val="000000"/>
                <w:sz w:val="20"/>
              </w:rPr>
              <w:t>Pvt</w:t>
            </w:r>
            <w:proofErr w:type="spellEnd"/>
            <w:r>
              <w:rPr>
                <w:rFonts w:ascii="Book Antiqua" w:hAnsi="Book Antiqua"/>
                <w:bCs/>
                <w:color w:val="000000"/>
                <w:sz w:val="20"/>
              </w:rPr>
              <w:t xml:space="preserve"> Ltd) </w:t>
            </w:r>
            <w:r>
              <w:rPr>
                <w:rFonts w:ascii="Book Antiqua" w:hAnsi="Book Antiqua"/>
                <w:b w:val="0"/>
                <w:bCs/>
                <w:color w:val="000000"/>
                <w:sz w:val="20"/>
              </w:rPr>
              <w:t xml:space="preserve">a MNC Company in </w:t>
            </w:r>
            <w:proofErr w:type="spellStart"/>
            <w:r>
              <w:rPr>
                <w:rFonts w:ascii="Book Antiqua" w:hAnsi="Book Antiqua"/>
                <w:b w:val="0"/>
                <w:bCs/>
                <w:color w:val="000000"/>
                <w:sz w:val="20"/>
              </w:rPr>
              <w:t>Yelhanka</w:t>
            </w:r>
            <w:proofErr w:type="spellEnd"/>
            <w:r>
              <w:rPr>
                <w:rFonts w:ascii="Book Antiqua" w:hAnsi="Book Antiqua"/>
                <w:b w:val="0"/>
                <w:bCs/>
                <w:color w:val="000000"/>
                <w:sz w:val="20"/>
              </w:rPr>
              <w:t xml:space="preserve"> New Town, Bangalore from December 2007 to September 2008</w:t>
            </w:r>
          </w:p>
          <w:p w:rsidR="001F7757" w:rsidRDefault="001F7757">
            <w:pPr>
              <w:pStyle w:val="BodyTextIndent"/>
              <w:ind w:left="0"/>
              <w:rPr>
                <w:rFonts w:ascii="Book Antiqua" w:hAnsi="Book Antiqua"/>
                <w:b w:val="0"/>
                <w:sz w:val="20"/>
              </w:rPr>
            </w:pPr>
          </w:p>
        </w:tc>
      </w:tr>
      <w:tr w:rsidR="001F7757">
        <w:tc>
          <w:tcPr>
            <w:tcW w:w="1818" w:type="dxa"/>
          </w:tcPr>
          <w:p w:rsidR="001F7757" w:rsidRDefault="00A32073">
            <w:pPr>
              <w:numPr>
                <w:ilvl w:val="12"/>
                <w:numId w:val="0"/>
              </w:numPr>
              <w:rPr>
                <w:rFonts w:ascii="Book Antiqua" w:hAnsi="Book Antiqua"/>
                <w:sz w:val="20"/>
              </w:rPr>
            </w:pPr>
            <w:r>
              <w:rPr>
                <w:rFonts w:ascii="Book Antiqua" w:hAnsi="Book Antiqua"/>
                <w:sz w:val="20"/>
              </w:rPr>
              <w:t>Company Profile</w:t>
            </w:r>
          </w:p>
        </w:tc>
        <w:tc>
          <w:tcPr>
            <w:tcW w:w="7066" w:type="dxa"/>
          </w:tcPr>
          <w:p w:rsidR="001F7757" w:rsidRDefault="00A32073">
            <w:pPr>
              <w:pStyle w:val="Heading3"/>
              <w:numPr>
                <w:ilvl w:val="12"/>
                <w:numId w:val="0"/>
              </w:numPr>
              <w:spacing w:before="0" w:after="0"/>
              <w:rPr>
                <w:rFonts w:ascii="Book Antiqua" w:hAnsi="Book Antiqua"/>
                <w:b w:val="0"/>
                <w:bCs/>
                <w:sz w:val="20"/>
              </w:rPr>
            </w:pPr>
            <w:r>
              <w:rPr>
                <w:rFonts w:ascii="Book Antiqua" w:hAnsi="Book Antiqua"/>
                <w:bCs/>
                <w:sz w:val="20"/>
              </w:rPr>
              <w:t xml:space="preserve">“Tetragon </w:t>
            </w:r>
            <w:proofErr w:type="spellStart"/>
            <w:r>
              <w:rPr>
                <w:rFonts w:ascii="Book Antiqua" w:hAnsi="Book Antiqua"/>
                <w:bCs/>
                <w:sz w:val="20"/>
              </w:rPr>
              <w:t>Chemie</w:t>
            </w:r>
            <w:proofErr w:type="spellEnd"/>
            <w:r>
              <w:rPr>
                <w:rFonts w:ascii="Book Antiqua" w:hAnsi="Book Antiqua"/>
                <w:bCs/>
                <w:sz w:val="20"/>
              </w:rPr>
              <w:t xml:space="preserve"> </w:t>
            </w:r>
            <w:proofErr w:type="spellStart"/>
            <w:r>
              <w:rPr>
                <w:rFonts w:ascii="Book Antiqua" w:hAnsi="Book Antiqua"/>
                <w:bCs/>
                <w:sz w:val="20"/>
              </w:rPr>
              <w:t>Pvt</w:t>
            </w:r>
            <w:proofErr w:type="spellEnd"/>
            <w:r>
              <w:rPr>
                <w:rFonts w:ascii="Book Antiqua" w:hAnsi="Book Antiqua"/>
                <w:bCs/>
                <w:sz w:val="20"/>
              </w:rPr>
              <w:t xml:space="preserve"> Ltd”</w:t>
            </w:r>
            <w:r>
              <w:rPr>
                <w:rFonts w:ascii="Book Antiqua" w:hAnsi="Book Antiqua"/>
                <w:b w:val="0"/>
                <w:bCs/>
                <w:sz w:val="20"/>
              </w:rPr>
              <w:t xml:space="preserve"> is a no one Animal Health and Nutrition Company in India which has got FAMI QS Certificate Company in Ind</w:t>
            </w:r>
            <w:r>
              <w:rPr>
                <w:rFonts w:ascii="Book Antiqua" w:hAnsi="Book Antiqua"/>
                <w:b w:val="0"/>
                <w:bCs/>
                <w:sz w:val="20"/>
              </w:rPr>
              <w:t xml:space="preserve">ia and it is known as  </w:t>
            </w:r>
            <w:r>
              <w:rPr>
                <w:rFonts w:ascii="Book Antiqua" w:hAnsi="Book Antiqua"/>
                <w:bCs/>
                <w:sz w:val="16"/>
                <w:szCs w:val="16"/>
              </w:rPr>
              <w:t>“VETCARE INDIA PVT LTD”.</w:t>
            </w:r>
            <w:r>
              <w:rPr>
                <w:rFonts w:ascii="Book Antiqua" w:hAnsi="Book Antiqua"/>
                <w:b w:val="0"/>
                <w:bCs/>
                <w:sz w:val="20"/>
              </w:rPr>
              <w:t xml:space="preserve"> Company’s Turnover of more than Rs 137 Crores. Company has 5 Production Plant Location, a research farm and have all over Branches, consignments Agents. Export to over 30 countries. </w:t>
            </w:r>
            <w:proofErr w:type="spellStart"/>
            <w:r>
              <w:rPr>
                <w:rFonts w:ascii="Book Antiqua" w:hAnsi="Book Antiqua"/>
                <w:b w:val="0"/>
                <w:bCs/>
                <w:sz w:val="20"/>
              </w:rPr>
              <w:t>Vetcare</w:t>
            </w:r>
            <w:proofErr w:type="spellEnd"/>
            <w:r>
              <w:rPr>
                <w:rFonts w:ascii="Book Antiqua" w:hAnsi="Book Antiqua"/>
                <w:b w:val="0"/>
                <w:bCs/>
                <w:sz w:val="20"/>
              </w:rPr>
              <w:t xml:space="preserve"> entered into joint</w:t>
            </w:r>
            <w:r>
              <w:rPr>
                <w:rFonts w:ascii="Book Antiqua" w:hAnsi="Book Antiqua"/>
                <w:b w:val="0"/>
                <w:bCs/>
                <w:sz w:val="20"/>
              </w:rPr>
              <w:t xml:space="preserve"> venture with PROVOINI holding B.V. Netherlands the </w:t>
            </w:r>
            <w:proofErr w:type="spellStart"/>
            <w:r>
              <w:rPr>
                <w:rFonts w:ascii="Book Antiqua" w:hAnsi="Book Antiqua"/>
                <w:b w:val="0"/>
                <w:bCs/>
                <w:sz w:val="20"/>
              </w:rPr>
              <w:t>worlds’s</w:t>
            </w:r>
            <w:proofErr w:type="spellEnd"/>
            <w:r>
              <w:rPr>
                <w:rFonts w:ascii="Book Antiqua" w:hAnsi="Book Antiqua"/>
                <w:b w:val="0"/>
                <w:bCs/>
                <w:sz w:val="20"/>
              </w:rPr>
              <w:t xml:space="preserve"> leading Animal Nutrition Company.</w:t>
            </w:r>
          </w:p>
        </w:tc>
      </w:tr>
      <w:tr w:rsidR="001F7757">
        <w:tc>
          <w:tcPr>
            <w:tcW w:w="1818" w:type="dxa"/>
          </w:tcPr>
          <w:p w:rsidR="001F7757" w:rsidRDefault="00A32073">
            <w:pPr>
              <w:numPr>
                <w:ilvl w:val="12"/>
                <w:numId w:val="0"/>
              </w:numPr>
              <w:rPr>
                <w:rFonts w:ascii="Book Antiqua" w:hAnsi="Book Antiqua"/>
                <w:sz w:val="20"/>
              </w:rPr>
            </w:pPr>
            <w:r>
              <w:rPr>
                <w:rFonts w:ascii="Book Antiqua" w:hAnsi="Book Antiqua"/>
                <w:sz w:val="20"/>
              </w:rPr>
              <w:t>Job Profile/</w:t>
            </w:r>
          </w:p>
          <w:p w:rsidR="001F7757" w:rsidRDefault="00A32073">
            <w:pPr>
              <w:numPr>
                <w:ilvl w:val="12"/>
                <w:numId w:val="0"/>
              </w:numPr>
              <w:rPr>
                <w:rFonts w:ascii="Book Antiqua" w:hAnsi="Book Antiqua"/>
                <w:bCs/>
                <w:sz w:val="20"/>
              </w:rPr>
            </w:pPr>
            <w:r>
              <w:rPr>
                <w:rFonts w:ascii="Book Antiqua" w:hAnsi="Book Antiqua"/>
                <w:sz w:val="20"/>
              </w:rPr>
              <w:t>Responsibility</w:t>
            </w:r>
          </w:p>
        </w:tc>
        <w:tc>
          <w:tcPr>
            <w:tcW w:w="7066" w:type="dxa"/>
          </w:tcPr>
          <w:p w:rsidR="001F7757" w:rsidRDefault="00A32073">
            <w:pPr>
              <w:numPr>
                <w:ilvl w:val="0"/>
                <w:numId w:val="31"/>
              </w:numPr>
              <w:rPr>
                <w:rFonts w:ascii="Book Antiqua" w:hAnsi="Book Antiqua"/>
                <w:b/>
                <w:sz w:val="20"/>
              </w:rPr>
            </w:pPr>
            <w:r>
              <w:rPr>
                <w:rFonts w:ascii="Book Antiqua" w:hAnsi="Book Antiqua"/>
                <w:b/>
                <w:sz w:val="20"/>
              </w:rPr>
              <w:t>Inventory Management and Control :</w:t>
            </w:r>
          </w:p>
          <w:p w:rsidR="001F7757" w:rsidRDefault="00A32073">
            <w:pPr>
              <w:ind w:left="720"/>
              <w:rPr>
                <w:rFonts w:ascii="Book Antiqua" w:hAnsi="Book Antiqua"/>
                <w:sz w:val="20"/>
              </w:rPr>
            </w:pPr>
            <w:r>
              <w:rPr>
                <w:rFonts w:ascii="Book Antiqua" w:hAnsi="Book Antiqua"/>
                <w:sz w:val="20"/>
              </w:rPr>
              <w:t>Verify computation, production bin card to ensure FIFO implementation (random check), Generate</w:t>
            </w:r>
            <w:r>
              <w:rPr>
                <w:rFonts w:ascii="Book Antiqua" w:hAnsi="Book Antiqua"/>
                <w:sz w:val="20"/>
              </w:rPr>
              <w:t xml:space="preserve"> slow and non-moving stock report, obtain liquidation plan. Verify FG Report entry against transfer invoice. Prepare and verify sales forecast v/s actual sales for the previous month and report. Ensure return of stocks on quarterly basis pertaining to expi</w:t>
            </w:r>
            <w:r>
              <w:rPr>
                <w:rFonts w:ascii="Book Antiqua" w:hAnsi="Book Antiqua"/>
                <w:sz w:val="20"/>
              </w:rPr>
              <w:t>red stock/non-saleable stock received from market/qualify related products/near expiry products (less than 3 months).Verify accounting of return goods in the system are in time. To ensure documents like RGR, AICN etc, along with supporting documents are se</w:t>
            </w:r>
            <w:r>
              <w:rPr>
                <w:rFonts w:ascii="Book Antiqua" w:hAnsi="Book Antiqua"/>
                <w:sz w:val="20"/>
              </w:rPr>
              <w:t>nt to Head Office, Report on current status.</w:t>
            </w:r>
          </w:p>
          <w:p w:rsidR="001F7757" w:rsidRDefault="00A32073">
            <w:pPr>
              <w:numPr>
                <w:ilvl w:val="0"/>
                <w:numId w:val="31"/>
              </w:numPr>
              <w:rPr>
                <w:rFonts w:ascii="Book Antiqua" w:hAnsi="Book Antiqua"/>
                <w:b/>
                <w:sz w:val="20"/>
              </w:rPr>
            </w:pPr>
            <w:r>
              <w:rPr>
                <w:rFonts w:ascii="Book Antiqua" w:hAnsi="Book Antiqua"/>
                <w:b/>
                <w:sz w:val="20"/>
              </w:rPr>
              <w:t>Order Processing and Execution :</w:t>
            </w:r>
          </w:p>
          <w:p w:rsidR="001F7757" w:rsidRDefault="00A32073">
            <w:pPr>
              <w:ind w:left="720"/>
              <w:rPr>
                <w:rFonts w:ascii="Book Antiqua" w:hAnsi="Book Antiqua"/>
                <w:sz w:val="20"/>
              </w:rPr>
            </w:pPr>
            <w:r>
              <w:rPr>
                <w:rFonts w:ascii="Book Antiqua" w:hAnsi="Book Antiqua"/>
                <w:sz w:val="20"/>
              </w:rPr>
              <w:t xml:space="preserve">Verifying all the relevant information </w:t>
            </w:r>
            <w:proofErr w:type="spellStart"/>
            <w:r>
              <w:rPr>
                <w:rFonts w:ascii="Book Antiqua" w:hAnsi="Book Antiqua"/>
                <w:sz w:val="20"/>
              </w:rPr>
              <w:t>recordedeg:rate</w:t>
            </w:r>
            <w:proofErr w:type="spellEnd"/>
            <w:r>
              <w:rPr>
                <w:rFonts w:ascii="Book Antiqua" w:hAnsi="Book Antiqua"/>
                <w:sz w:val="20"/>
              </w:rPr>
              <w:t xml:space="preserve">, tax, discounts, Schemes etc. Verifying date of order against invoice date,        </w:t>
            </w:r>
          </w:p>
          <w:p w:rsidR="001F7757" w:rsidRDefault="00A32073">
            <w:pPr>
              <w:ind w:left="720"/>
              <w:rPr>
                <w:rFonts w:ascii="Book Antiqua" w:hAnsi="Book Antiqua"/>
                <w:sz w:val="20"/>
              </w:rPr>
            </w:pPr>
            <w:r>
              <w:rPr>
                <w:rFonts w:ascii="Book Antiqua" w:hAnsi="Book Antiqua"/>
                <w:sz w:val="20"/>
              </w:rPr>
              <w:t>L R Date for timely action. Verifying o</w:t>
            </w:r>
            <w:r>
              <w:rPr>
                <w:rFonts w:ascii="Book Antiqua" w:hAnsi="Book Antiqua"/>
                <w:sz w:val="20"/>
              </w:rPr>
              <w:t>rder form for accounting clearance (Payment, Scheme, Rate etc) to raise the invoice. Verifying pending order status and action taken. Verifying customer profile exists for all operational customers.</w:t>
            </w:r>
          </w:p>
          <w:p w:rsidR="001F7757" w:rsidRDefault="00A32073">
            <w:pPr>
              <w:numPr>
                <w:ilvl w:val="0"/>
                <w:numId w:val="31"/>
              </w:numPr>
              <w:rPr>
                <w:rFonts w:ascii="Book Antiqua" w:hAnsi="Book Antiqua"/>
                <w:b/>
                <w:sz w:val="20"/>
              </w:rPr>
            </w:pPr>
            <w:r>
              <w:rPr>
                <w:rFonts w:ascii="Book Antiqua" w:hAnsi="Book Antiqua"/>
                <w:b/>
                <w:sz w:val="20"/>
              </w:rPr>
              <w:t>Credit Management and Controls :</w:t>
            </w:r>
          </w:p>
          <w:p w:rsidR="001F7757" w:rsidRDefault="00A32073">
            <w:pPr>
              <w:ind w:left="720"/>
              <w:rPr>
                <w:rFonts w:ascii="Book Antiqua" w:hAnsi="Book Antiqua"/>
                <w:sz w:val="20"/>
              </w:rPr>
            </w:pPr>
            <w:r>
              <w:rPr>
                <w:rFonts w:ascii="Book Antiqua" w:hAnsi="Book Antiqua"/>
                <w:sz w:val="20"/>
              </w:rPr>
              <w:t xml:space="preserve">Verifying and analysing </w:t>
            </w:r>
            <w:r>
              <w:rPr>
                <w:rFonts w:ascii="Book Antiqua" w:hAnsi="Book Antiqua"/>
                <w:sz w:val="20"/>
              </w:rPr>
              <w:t>the outstanding against credit policies and initiating the necessary action and scrutinising the cheque bounce issues and wherever the action is pending and will obtain the course of action. Auditing the month wise sales and collections and preparing the s</w:t>
            </w:r>
            <w:r>
              <w:rPr>
                <w:rFonts w:ascii="Book Antiqua" w:hAnsi="Book Antiqua"/>
                <w:sz w:val="20"/>
              </w:rPr>
              <w:t>tatements and routing it for necessary course of action. Value added services like evaluation on PDC, Timely deposit.</w:t>
            </w:r>
          </w:p>
          <w:p w:rsidR="001F7757" w:rsidRDefault="00A32073">
            <w:pPr>
              <w:numPr>
                <w:ilvl w:val="0"/>
                <w:numId w:val="31"/>
              </w:numPr>
              <w:rPr>
                <w:rFonts w:ascii="Book Antiqua" w:hAnsi="Book Antiqua"/>
                <w:b/>
                <w:sz w:val="20"/>
              </w:rPr>
            </w:pPr>
            <w:r>
              <w:rPr>
                <w:rFonts w:ascii="Book Antiqua" w:hAnsi="Book Antiqua"/>
                <w:b/>
                <w:sz w:val="20"/>
              </w:rPr>
              <w:t>Sales Accounting:</w:t>
            </w:r>
          </w:p>
          <w:p w:rsidR="001F7757" w:rsidRDefault="00A32073">
            <w:pPr>
              <w:ind w:left="720"/>
              <w:rPr>
                <w:rFonts w:ascii="Book Antiqua" w:hAnsi="Book Antiqua"/>
                <w:sz w:val="20"/>
              </w:rPr>
            </w:pPr>
            <w:r>
              <w:rPr>
                <w:rFonts w:ascii="Book Antiqua" w:hAnsi="Book Antiqua"/>
                <w:sz w:val="20"/>
              </w:rPr>
              <w:t>Evaluating the daily data which transfers on regular intervals, Petty Cash verification, Verifying all books of accounts</w:t>
            </w:r>
            <w:r>
              <w:rPr>
                <w:rFonts w:ascii="Book Antiqua" w:hAnsi="Book Antiqua"/>
                <w:sz w:val="20"/>
              </w:rPr>
              <w:t xml:space="preserve"> for timely </w:t>
            </w:r>
            <w:proofErr w:type="spellStart"/>
            <w:r>
              <w:rPr>
                <w:rFonts w:ascii="Book Antiqua" w:hAnsi="Book Antiqua"/>
                <w:sz w:val="20"/>
              </w:rPr>
              <w:t>updation</w:t>
            </w:r>
            <w:proofErr w:type="spellEnd"/>
            <w:r>
              <w:rPr>
                <w:rFonts w:ascii="Book Antiqua" w:hAnsi="Book Antiqua"/>
                <w:sz w:val="20"/>
              </w:rPr>
              <w:t xml:space="preserve"> which includes the collection register.</w:t>
            </w:r>
          </w:p>
          <w:p w:rsidR="001F7757" w:rsidRDefault="00A32073">
            <w:pPr>
              <w:numPr>
                <w:ilvl w:val="0"/>
                <w:numId w:val="31"/>
              </w:numPr>
              <w:rPr>
                <w:rFonts w:ascii="Book Antiqua" w:hAnsi="Book Antiqua"/>
                <w:b/>
                <w:sz w:val="20"/>
              </w:rPr>
            </w:pPr>
            <w:r>
              <w:rPr>
                <w:rFonts w:ascii="Book Antiqua" w:hAnsi="Book Antiqua"/>
                <w:b/>
                <w:sz w:val="20"/>
              </w:rPr>
              <w:t>Statutory Obligations:</w:t>
            </w:r>
          </w:p>
          <w:p w:rsidR="001F7757" w:rsidRDefault="00A32073">
            <w:pPr>
              <w:ind w:left="720"/>
              <w:rPr>
                <w:rFonts w:ascii="Book Antiqua" w:hAnsi="Book Antiqua"/>
                <w:sz w:val="20"/>
              </w:rPr>
            </w:pPr>
            <w:r>
              <w:rPr>
                <w:rFonts w:ascii="Book Antiqua" w:hAnsi="Book Antiqua"/>
                <w:sz w:val="20"/>
              </w:rPr>
              <w:t>Timely submission of Sales Tax and Service Taxes, “C” Form, Professional Tax.</w:t>
            </w:r>
          </w:p>
          <w:p w:rsidR="001F7757" w:rsidRDefault="00A32073">
            <w:pPr>
              <w:numPr>
                <w:ilvl w:val="0"/>
                <w:numId w:val="31"/>
              </w:numPr>
              <w:rPr>
                <w:rFonts w:ascii="Book Antiqua" w:hAnsi="Book Antiqua"/>
                <w:b/>
                <w:sz w:val="20"/>
              </w:rPr>
            </w:pPr>
            <w:r>
              <w:rPr>
                <w:rFonts w:ascii="Book Antiqua" w:hAnsi="Book Antiqua"/>
                <w:b/>
                <w:sz w:val="20"/>
              </w:rPr>
              <w:t>Marketing Services and Others:</w:t>
            </w:r>
          </w:p>
          <w:p w:rsidR="001F7757" w:rsidRDefault="00A32073">
            <w:pPr>
              <w:ind w:left="720"/>
              <w:rPr>
                <w:rFonts w:ascii="Book Antiqua" w:hAnsi="Book Antiqua"/>
                <w:sz w:val="20"/>
              </w:rPr>
            </w:pPr>
            <w:r>
              <w:rPr>
                <w:rFonts w:ascii="Book Antiqua" w:hAnsi="Book Antiqua"/>
                <w:sz w:val="20"/>
              </w:rPr>
              <w:t>Processing of all India field staff expenses, Branch Petty Cash</w:t>
            </w:r>
            <w:r>
              <w:rPr>
                <w:rFonts w:ascii="Book Antiqua" w:hAnsi="Book Antiqua"/>
                <w:sz w:val="20"/>
              </w:rPr>
              <w:t xml:space="preserve"> Expenses, Rent and other allowance, Consignment Agents commission, freight and re-imbursements of other expenses. Trial Balance Finalisation.</w:t>
            </w:r>
          </w:p>
          <w:p w:rsidR="001F7757" w:rsidRDefault="00A32073">
            <w:pPr>
              <w:numPr>
                <w:ilvl w:val="0"/>
                <w:numId w:val="31"/>
              </w:numPr>
              <w:rPr>
                <w:rFonts w:ascii="Book Antiqua" w:hAnsi="Book Antiqua"/>
                <w:b/>
                <w:sz w:val="20"/>
              </w:rPr>
            </w:pPr>
            <w:r>
              <w:rPr>
                <w:rFonts w:ascii="Book Antiqua" w:hAnsi="Book Antiqua"/>
                <w:b/>
                <w:sz w:val="20"/>
              </w:rPr>
              <w:t>Central Excise:</w:t>
            </w:r>
          </w:p>
          <w:p w:rsidR="001F7757" w:rsidRDefault="00A32073">
            <w:pPr>
              <w:ind w:left="720"/>
              <w:rPr>
                <w:rFonts w:ascii="Book Antiqua" w:hAnsi="Book Antiqua"/>
                <w:sz w:val="20"/>
              </w:rPr>
            </w:pPr>
            <w:r>
              <w:rPr>
                <w:rFonts w:ascii="Book Antiqua" w:hAnsi="Book Antiqua"/>
                <w:sz w:val="20"/>
              </w:rPr>
              <w:t xml:space="preserve">Maintain ace and </w:t>
            </w:r>
            <w:proofErr w:type="spellStart"/>
            <w:r>
              <w:rPr>
                <w:rFonts w:ascii="Book Antiqua" w:hAnsi="Book Antiqua"/>
                <w:sz w:val="20"/>
              </w:rPr>
              <w:t>reconsilation</w:t>
            </w:r>
            <w:proofErr w:type="spellEnd"/>
            <w:r>
              <w:rPr>
                <w:rFonts w:ascii="Book Antiqua" w:hAnsi="Book Antiqua"/>
                <w:sz w:val="20"/>
              </w:rPr>
              <w:t xml:space="preserve"> of Excise records and filing the monthly returns.</w:t>
            </w:r>
            <w:r>
              <w:rPr>
                <w:rFonts w:ascii="Book Antiqua" w:hAnsi="Book Antiqua"/>
                <w:sz w:val="20"/>
              </w:rPr>
              <w:t xml:space="preserve"> Handling the Income Tax matters like Filing the TDS and Internal Audits and Statutory Audits.</w:t>
            </w:r>
          </w:p>
          <w:p w:rsidR="001F7757" w:rsidRDefault="00A32073">
            <w:pPr>
              <w:numPr>
                <w:ilvl w:val="0"/>
                <w:numId w:val="31"/>
              </w:numPr>
              <w:rPr>
                <w:rFonts w:ascii="Book Antiqua" w:hAnsi="Book Antiqua"/>
                <w:b/>
                <w:sz w:val="20"/>
              </w:rPr>
            </w:pPr>
            <w:r>
              <w:rPr>
                <w:rFonts w:ascii="Book Antiqua" w:hAnsi="Book Antiqua"/>
                <w:b/>
                <w:sz w:val="20"/>
              </w:rPr>
              <w:t>Sales Tax:</w:t>
            </w:r>
          </w:p>
          <w:p w:rsidR="001F7757" w:rsidRDefault="00A32073">
            <w:pPr>
              <w:ind w:left="720"/>
              <w:rPr>
                <w:rFonts w:ascii="Book Antiqua" w:hAnsi="Book Antiqua"/>
                <w:sz w:val="20"/>
              </w:rPr>
            </w:pPr>
            <w:r>
              <w:rPr>
                <w:rFonts w:ascii="Book Antiqua" w:hAnsi="Book Antiqua"/>
                <w:sz w:val="20"/>
              </w:rPr>
              <w:t>Maintenance of records for sales tax, preparation and filing of monthly VAT returns and annual returns. Preparatory work and attending the sales tax a</w:t>
            </w:r>
            <w:r>
              <w:rPr>
                <w:rFonts w:ascii="Book Antiqua" w:hAnsi="Book Antiqua"/>
                <w:sz w:val="20"/>
              </w:rPr>
              <w:t>ssessment. Follow Up and collection of various forms for assessment.</w:t>
            </w:r>
          </w:p>
          <w:p w:rsidR="001F7757" w:rsidRDefault="00A32073">
            <w:pPr>
              <w:numPr>
                <w:ilvl w:val="0"/>
                <w:numId w:val="31"/>
              </w:numPr>
              <w:rPr>
                <w:rFonts w:ascii="Book Antiqua" w:hAnsi="Book Antiqua"/>
                <w:b/>
                <w:sz w:val="20"/>
              </w:rPr>
            </w:pPr>
            <w:r>
              <w:rPr>
                <w:rFonts w:ascii="Book Antiqua" w:hAnsi="Book Antiqua"/>
                <w:b/>
                <w:sz w:val="20"/>
              </w:rPr>
              <w:t xml:space="preserve">Service Tax : </w:t>
            </w:r>
          </w:p>
          <w:p w:rsidR="001F7757" w:rsidRDefault="00A32073">
            <w:pPr>
              <w:ind w:left="720"/>
              <w:rPr>
                <w:rFonts w:ascii="Book Antiqua" w:hAnsi="Book Antiqua"/>
                <w:sz w:val="20"/>
              </w:rPr>
            </w:pPr>
            <w:r>
              <w:rPr>
                <w:rFonts w:ascii="Book Antiqua" w:hAnsi="Book Antiqua"/>
                <w:sz w:val="20"/>
              </w:rPr>
              <w:t xml:space="preserve">Preparation and filing monthly and annual services tax returns </w:t>
            </w:r>
          </w:p>
        </w:tc>
      </w:tr>
    </w:tbl>
    <w:p w:rsidR="001F7757" w:rsidRDefault="001F7757"/>
    <w:p w:rsidR="001F7757" w:rsidRDefault="001F77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18"/>
        <w:gridCol w:w="7066"/>
      </w:tblGrid>
      <w:tr w:rsidR="001F7757">
        <w:trPr>
          <w:cantSplit/>
        </w:trPr>
        <w:tc>
          <w:tcPr>
            <w:tcW w:w="8884" w:type="dxa"/>
            <w:gridSpan w:val="2"/>
          </w:tcPr>
          <w:p w:rsidR="001F7757" w:rsidRDefault="00A32073">
            <w:pPr>
              <w:pStyle w:val="BodyTextIndent"/>
              <w:ind w:left="0"/>
              <w:rPr>
                <w:rFonts w:ascii="Book Antiqua" w:hAnsi="Book Antiqua"/>
                <w:bCs/>
                <w:color w:val="000000"/>
                <w:sz w:val="20"/>
              </w:rPr>
            </w:pPr>
            <w:r>
              <w:rPr>
                <w:rFonts w:ascii="Book Antiqua" w:hAnsi="Book Antiqua"/>
                <w:b w:val="0"/>
                <w:bCs/>
                <w:color w:val="000000"/>
                <w:sz w:val="20"/>
              </w:rPr>
              <w:t xml:space="preserve">4] </w:t>
            </w:r>
            <w:proofErr w:type="spellStart"/>
            <w:r>
              <w:rPr>
                <w:rFonts w:ascii="Book Antiqua" w:hAnsi="Book Antiqua"/>
                <w:bCs/>
                <w:color w:val="000000"/>
                <w:sz w:val="20"/>
              </w:rPr>
              <w:t>Workedas</w:t>
            </w:r>
            <w:proofErr w:type="spellEnd"/>
            <w:r>
              <w:rPr>
                <w:rFonts w:ascii="Book Antiqua" w:hAnsi="Book Antiqua"/>
                <w:bCs/>
                <w:color w:val="000000"/>
                <w:sz w:val="20"/>
              </w:rPr>
              <w:t xml:space="preserve"> Manager/Secretary in Krishna Co-operative Credit Society Limited </w:t>
            </w:r>
            <w:proofErr w:type="spellStart"/>
            <w:r>
              <w:rPr>
                <w:rFonts w:ascii="Book Antiqua" w:hAnsi="Book Antiqua"/>
                <w:bCs/>
                <w:color w:val="000000"/>
                <w:sz w:val="20"/>
              </w:rPr>
              <w:t>Bilgi</w:t>
            </w:r>
            <w:proofErr w:type="spellEnd"/>
            <w:r>
              <w:rPr>
                <w:rFonts w:ascii="Book Antiqua" w:hAnsi="Book Antiqua"/>
                <w:bCs/>
                <w:color w:val="000000"/>
                <w:sz w:val="20"/>
              </w:rPr>
              <w:t xml:space="preserve"> Dist: </w:t>
            </w:r>
            <w:proofErr w:type="spellStart"/>
            <w:r>
              <w:rPr>
                <w:rFonts w:ascii="Book Antiqua" w:hAnsi="Book Antiqua"/>
                <w:bCs/>
                <w:color w:val="000000"/>
                <w:sz w:val="20"/>
              </w:rPr>
              <w:t>Bagalkot</w:t>
            </w:r>
            <w:proofErr w:type="spellEnd"/>
            <w:r>
              <w:rPr>
                <w:rFonts w:ascii="Book Antiqua" w:hAnsi="Book Antiqua"/>
                <w:bCs/>
                <w:color w:val="000000"/>
                <w:sz w:val="20"/>
              </w:rPr>
              <w:t xml:space="preserve"> Karnata</w:t>
            </w:r>
            <w:r>
              <w:rPr>
                <w:rFonts w:ascii="Book Antiqua" w:hAnsi="Book Antiqua"/>
                <w:bCs/>
                <w:color w:val="000000"/>
                <w:sz w:val="20"/>
              </w:rPr>
              <w:t>ka state since October 2002 till December 2007</w:t>
            </w:r>
          </w:p>
          <w:p w:rsidR="001F7757" w:rsidRDefault="001F7757">
            <w:pPr>
              <w:pStyle w:val="Heading3"/>
              <w:spacing w:before="0" w:after="0"/>
              <w:jc w:val="center"/>
              <w:rPr>
                <w:rFonts w:ascii="Book Antiqua" w:hAnsi="Book Antiqua"/>
                <w:b w:val="0"/>
                <w:sz w:val="20"/>
              </w:rPr>
            </w:pPr>
          </w:p>
        </w:tc>
      </w:tr>
      <w:tr w:rsidR="001F7757">
        <w:tc>
          <w:tcPr>
            <w:tcW w:w="1818" w:type="dxa"/>
          </w:tcPr>
          <w:p w:rsidR="001F7757" w:rsidRDefault="00A32073">
            <w:pPr>
              <w:numPr>
                <w:ilvl w:val="12"/>
                <w:numId w:val="0"/>
              </w:numPr>
              <w:rPr>
                <w:rFonts w:ascii="Book Antiqua" w:hAnsi="Book Antiqua"/>
                <w:sz w:val="20"/>
              </w:rPr>
            </w:pPr>
            <w:r>
              <w:rPr>
                <w:rFonts w:ascii="Book Antiqua" w:hAnsi="Book Antiqua"/>
                <w:sz w:val="20"/>
              </w:rPr>
              <w:t>Job Profile/</w:t>
            </w:r>
          </w:p>
          <w:p w:rsidR="001F7757" w:rsidRDefault="00A32073">
            <w:pPr>
              <w:numPr>
                <w:ilvl w:val="12"/>
                <w:numId w:val="0"/>
              </w:numPr>
              <w:rPr>
                <w:rFonts w:ascii="Book Antiqua" w:hAnsi="Book Antiqua"/>
                <w:sz w:val="20"/>
              </w:rPr>
            </w:pPr>
            <w:r>
              <w:rPr>
                <w:rFonts w:ascii="Book Antiqua" w:hAnsi="Book Antiqua"/>
                <w:sz w:val="20"/>
              </w:rPr>
              <w:t>Responsibility</w:t>
            </w:r>
          </w:p>
        </w:tc>
        <w:tc>
          <w:tcPr>
            <w:tcW w:w="7066" w:type="dxa"/>
          </w:tcPr>
          <w:p w:rsidR="001F7757" w:rsidRDefault="00A32073">
            <w:pPr>
              <w:numPr>
                <w:ilvl w:val="0"/>
                <w:numId w:val="29"/>
              </w:numPr>
              <w:jc w:val="left"/>
              <w:rPr>
                <w:rFonts w:ascii="Book Antiqua" w:hAnsi="Book Antiqua"/>
                <w:bCs/>
                <w:sz w:val="20"/>
              </w:rPr>
            </w:pPr>
            <w:r>
              <w:rPr>
                <w:rFonts w:ascii="Book Antiqua" w:hAnsi="Book Antiqua"/>
                <w:bCs/>
                <w:sz w:val="20"/>
              </w:rPr>
              <w:t>As a Manager leading 10 team members for all the Banking Transactions</w:t>
            </w:r>
          </w:p>
          <w:p w:rsidR="001F7757" w:rsidRDefault="00A32073">
            <w:pPr>
              <w:numPr>
                <w:ilvl w:val="0"/>
                <w:numId w:val="29"/>
              </w:numPr>
              <w:jc w:val="left"/>
              <w:rPr>
                <w:rFonts w:ascii="Book Antiqua" w:hAnsi="Book Antiqua"/>
                <w:bCs/>
                <w:sz w:val="20"/>
              </w:rPr>
            </w:pPr>
            <w:r>
              <w:rPr>
                <w:rFonts w:ascii="Book Antiqua" w:hAnsi="Book Antiqua"/>
                <w:bCs/>
                <w:sz w:val="20"/>
              </w:rPr>
              <w:t>Deposit Collection and Mobilisation of funds</w:t>
            </w:r>
          </w:p>
          <w:p w:rsidR="001F7757" w:rsidRDefault="00A32073">
            <w:pPr>
              <w:numPr>
                <w:ilvl w:val="0"/>
                <w:numId w:val="29"/>
              </w:numPr>
              <w:jc w:val="left"/>
              <w:rPr>
                <w:rFonts w:ascii="Book Antiqua" w:hAnsi="Book Antiqua"/>
                <w:bCs/>
                <w:sz w:val="20"/>
              </w:rPr>
            </w:pPr>
            <w:r>
              <w:rPr>
                <w:rFonts w:ascii="Book Antiqua" w:hAnsi="Book Antiqua"/>
                <w:bCs/>
                <w:sz w:val="20"/>
              </w:rPr>
              <w:t>Significant Role in management level for making advances.</w:t>
            </w:r>
          </w:p>
          <w:p w:rsidR="001F7757" w:rsidRDefault="00A32073">
            <w:pPr>
              <w:numPr>
                <w:ilvl w:val="0"/>
                <w:numId w:val="29"/>
              </w:numPr>
              <w:jc w:val="left"/>
              <w:rPr>
                <w:rFonts w:ascii="Book Antiqua" w:hAnsi="Book Antiqua"/>
                <w:bCs/>
                <w:sz w:val="20"/>
              </w:rPr>
            </w:pPr>
            <w:r>
              <w:rPr>
                <w:rFonts w:ascii="Book Antiqua" w:hAnsi="Book Antiqua"/>
                <w:bCs/>
                <w:sz w:val="20"/>
              </w:rPr>
              <w:t>Recording the team members for customer good relationship.</w:t>
            </w:r>
          </w:p>
          <w:p w:rsidR="001F7757" w:rsidRDefault="00A32073">
            <w:pPr>
              <w:numPr>
                <w:ilvl w:val="0"/>
                <w:numId w:val="29"/>
              </w:numPr>
              <w:jc w:val="left"/>
              <w:rPr>
                <w:rFonts w:ascii="Book Antiqua" w:hAnsi="Book Antiqua"/>
                <w:bCs/>
                <w:sz w:val="20"/>
              </w:rPr>
            </w:pPr>
            <w:r>
              <w:rPr>
                <w:rFonts w:ascii="Book Antiqua" w:hAnsi="Book Antiqua"/>
                <w:bCs/>
                <w:sz w:val="20"/>
              </w:rPr>
              <w:t>Making the Single Entry and Double Entry System of Accounts, Keeping the Journal Entries, Ledgers.</w:t>
            </w:r>
          </w:p>
          <w:p w:rsidR="001F7757" w:rsidRDefault="00A32073">
            <w:pPr>
              <w:numPr>
                <w:ilvl w:val="0"/>
                <w:numId w:val="29"/>
              </w:numPr>
              <w:jc w:val="left"/>
              <w:rPr>
                <w:rFonts w:ascii="Book Antiqua" w:hAnsi="Book Antiqua"/>
                <w:bCs/>
                <w:sz w:val="20"/>
              </w:rPr>
            </w:pPr>
            <w:r>
              <w:rPr>
                <w:rFonts w:ascii="Book Antiqua" w:hAnsi="Book Antiqua"/>
                <w:bCs/>
                <w:sz w:val="20"/>
              </w:rPr>
              <w:t>Training the team members for customer good relationship.</w:t>
            </w:r>
          </w:p>
          <w:p w:rsidR="001F7757" w:rsidRDefault="00A32073">
            <w:pPr>
              <w:numPr>
                <w:ilvl w:val="0"/>
                <w:numId w:val="29"/>
              </w:numPr>
              <w:jc w:val="left"/>
              <w:rPr>
                <w:rFonts w:ascii="Book Antiqua" w:hAnsi="Book Antiqua"/>
                <w:bCs/>
                <w:sz w:val="20"/>
              </w:rPr>
            </w:pPr>
            <w:r>
              <w:rPr>
                <w:rFonts w:ascii="Book Antiqua" w:hAnsi="Book Antiqua"/>
                <w:bCs/>
                <w:sz w:val="20"/>
              </w:rPr>
              <w:t>Regularly following recoveries and makin</w:t>
            </w:r>
            <w:r>
              <w:rPr>
                <w:rFonts w:ascii="Book Antiqua" w:hAnsi="Book Antiqua"/>
                <w:bCs/>
                <w:sz w:val="20"/>
              </w:rPr>
              <w:t>g plan to the team.</w:t>
            </w:r>
          </w:p>
          <w:p w:rsidR="001F7757" w:rsidRDefault="00A32073">
            <w:pPr>
              <w:numPr>
                <w:ilvl w:val="0"/>
                <w:numId w:val="29"/>
              </w:numPr>
              <w:jc w:val="left"/>
              <w:rPr>
                <w:rFonts w:ascii="Book Antiqua" w:hAnsi="Book Antiqua"/>
                <w:bCs/>
                <w:sz w:val="20"/>
              </w:rPr>
            </w:pPr>
            <w:r>
              <w:rPr>
                <w:rFonts w:ascii="Book Antiqua" w:hAnsi="Book Antiqua"/>
                <w:bCs/>
                <w:sz w:val="20"/>
              </w:rPr>
              <w:t xml:space="preserve">Drafting Bank </w:t>
            </w:r>
            <w:proofErr w:type="spellStart"/>
            <w:r>
              <w:rPr>
                <w:rFonts w:ascii="Book Antiqua" w:hAnsi="Book Antiqua"/>
                <w:bCs/>
                <w:sz w:val="20"/>
              </w:rPr>
              <w:t>reconsilation</w:t>
            </w:r>
            <w:proofErr w:type="spellEnd"/>
            <w:r>
              <w:rPr>
                <w:rFonts w:ascii="Book Antiqua" w:hAnsi="Book Antiqua"/>
                <w:bCs/>
                <w:sz w:val="20"/>
              </w:rPr>
              <w:t xml:space="preserve"> Statement.</w:t>
            </w:r>
          </w:p>
          <w:p w:rsidR="001F7757" w:rsidRDefault="00A32073">
            <w:pPr>
              <w:numPr>
                <w:ilvl w:val="0"/>
                <w:numId w:val="29"/>
              </w:numPr>
              <w:jc w:val="left"/>
              <w:rPr>
                <w:rFonts w:ascii="Book Antiqua" w:hAnsi="Book Antiqua"/>
                <w:bCs/>
                <w:sz w:val="20"/>
              </w:rPr>
            </w:pPr>
            <w:r>
              <w:rPr>
                <w:rFonts w:ascii="Book Antiqua" w:hAnsi="Book Antiqua"/>
                <w:bCs/>
                <w:sz w:val="20"/>
              </w:rPr>
              <w:t>Preparation of Financial Statements and Budgets.</w:t>
            </w:r>
          </w:p>
          <w:p w:rsidR="001F7757" w:rsidRDefault="00A32073">
            <w:pPr>
              <w:numPr>
                <w:ilvl w:val="0"/>
                <w:numId w:val="29"/>
              </w:numPr>
              <w:jc w:val="left"/>
              <w:rPr>
                <w:rFonts w:ascii="Book Antiqua" w:hAnsi="Book Antiqua"/>
                <w:bCs/>
                <w:sz w:val="20"/>
              </w:rPr>
            </w:pPr>
            <w:r>
              <w:rPr>
                <w:rFonts w:ascii="Book Antiqua" w:hAnsi="Book Antiqua"/>
                <w:bCs/>
                <w:sz w:val="20"/>
              </w:rPr>
              <w:t>Drafting Notices No due Certificates etc.</w:t>
            </w:r>
          </w:p>
          <w:p w:rsidR="001F7757" w:rsidRDefault="00A32073">
            <w:pPr>
              <w:numPr>
                <w:ilvl w:val="0"/>
                <w:numId w:val="29"/>
              </w:numPr>
              <w:jc w:val="left"/>
              <w:rPr>
                <w:rFonts w:ascii="Book Antiqua" w:hAnsi="Book Antiqua"/>
                <w:bCs/>
                <w:sz w:val="20"/>
              </w:rPr>
            </w:pPr>
            <w:r>
              <w:rPr>
                <w:rFonts w:ascii="Book Antiqua" w:hAnsi="Book Antiqua"/>
                <w:bCs/>
                <w:sz w:val="20"/>
              </w:rPr>
              <w:t>Making ABN cases against loan a/c expired.</w:t>
            </w:r>
          </w:p>
          <w:p w:rsidR="001F7757" w:rsidRDefault="00A32073">
            <w:pPr>
              <w:numPr>
                <w:ilvl w:val="0"/>
                <w:numId w:val="29"/>
              </w:numPr>
              <w:jc w:val="left"/>
              <w:rPr>
                <w:rFonts w:ascii="Book Antiqua" w:hAnsi="Book Antiqua"/>
                <w:bCs/>
                <w:sz w:val="20"/>
              </w:rPr>
            </w:pPr>
            <w:r>
              <w:rPr>
                <w:rFonts w:ascii="Book Antiqua" w:hAnsi="Book Antiqua"/>
                <w:bCs/>
                <w:sz w:val="20"/>
              </w:rPr>
              <w:t>Filling of return to Income tax, service tax/TDS.</w:t>
            </w:r>
          </w:p>
          <w:p w:rsidR="001F7757" w:rsidRDefault="00A32073">
            <w:pPr>
              <w:numPr>
                <w:ilvl w:val="0"/>
                <w:numId w:val="29"/>
              </w:numPr>
              <w:jc w:val="left"/>
              <w:rPr>
                <w:rFonts w:ascii="Book Antiqua" w:hAnsi="Book Antiqua"/>
                <w:bCs/>
                <w:sz w:val="20"/>
              </w:rPr>
            </w:pPr>
            <w:r>
              <w:rPr>
                <w:rFonts w:ascii="Book Antiqua" w:hAnsi="Book Antiqua"/>
                <w:bCs/>
                <w:sz w:val="20"/>
              </w:rPr>
              <w:t>Making provis</w:t>
            </w:r>
            <w:r>
              <w:rPr>
                <w:rFonts w:ascii="Book Antiqua" w:hAnsi="Book Antiqua"/>
                <w:bCs/>
                <w:sz w:val="20"/>
              </w:rPr>
              <w:t>ions for deposits and assets.</w:t>
            </w:r>
          </w:p>
          <w:p w:rsidR="001F7757" w:rsidRDefault="00A32073">
            <w:pPr>
              <w:numPr>
                <w:ilvl w:val="0"/>
                <w:numId w:val="29"/>
              </w:numPr>
              <w:jc w:val="left"/>
              <w:rPr>
                <w:rFonts w:ascii="Book Antiqua" w:hAnsi="Book Antiqua"/>
                <w:bCs/>
                <w:sz w:val="20"/>
              </w:rPr>
            </w:pPr>
            <w:r>
              <w:rPr>
                <w:rFonts w:ascii="Book Antiqua" w:hAnsi="Book Antiqua"/>
                <w:bCs/>
                <w:sz w:val="20"/>
              </w:rPr>
              <w:t>Conducting the management meetings/General Body meetings.</w:t>
            </w:r>
          </w:p>
          <w:p w:rsidR="001F7757" w:rsidRDefault="00A32073">
            <w:pPr>
              <w:numPr>
                <w:ilvl w:val="0"/>
                <w:numId w:val="29"/>
              </w:numPr>
              <w:jc w:val="left"/>
              <w:rPr>
                <w:rFonts w:ascii="Book Antiqua" w:hAnsi="Book Antiqua"/>
                <w:bCs/>
                <w:sz w:val="20"/>
              </w:rPr>
            </w:pPr>
            <w:r>
              <w:rPr>
                <w:rFonts w:ascii="Book Antiqua" w:hAnsi="Book Antiqua"/>
                <w:bCs/>
                <w:sz w:val="20"/>
              </w:rPr>
              <w:t>Analysis of deposits and cost of funds.</w:t>
            </w:r>
          </w:p>
          <w:p w:rsidR="001F7757" w:rsidRDefault="00A32073">
            <w:pPr>
              <w:numPr>
                <w:ilvl w:val="0"/>
                <w:numId w:val="29"/>
              </w:numPr>
              <w:jc w:val="left"/>
              <w:rPr>
                <w:rFonts w:ascii="Book Antiqua" w:hAnsi="Book Antiqua"/>
                <w:sz w:val="20"/>
              </w:rPr>
            </w:pPr>
            <w:r>
              <w:rPr>
                <w:rFonts w:ascii="Book Antiqua" w:hAnsi="Book Antiqua"/>
                <w:bCs/>
                <w:sz w:val="20"/>
              </w:rPr>
              <w:t>Customer care relationship.</w:t>
            </w:r>
          </w:p>
          <w:p w:rsidR="001F7757" w:rsidRDefault="001F7757">
            <w:pPr>
              <w:pStyle w:val="Heading3"/>
              <w:numPr>
                <w:ilvl w:val="12"/>
                <w:numId w:val="0"/>
              </w:numPr>
              <w:spacing w:before="0" w:after="0"/>
              <w:rPr>
                <w:rFonts w:ascii="Book Antiqua" w:hAnsi="Book Antiqua"/>
                <w:b w:val="0"/>
                <w:bCs/>
                <w:sz w:val="20"/>
              </w:rPr>
            </w:pPr>
          </w:p>
        </w:tc>
      </w:tr>
      <w:tr w:rsidR="001F7757">
        <w:tc>
          <w:tcPr>
            <w:tcW w:w="1818" w:type="dxa"/>
          </w:tcPr>
          <w:p w:rsidR="001F7757" w:rsidRDefault="00A32073">
            <w:pPr>
              <w:pStyle w:val="Heading3"/>
              <w:numPr>
                <w:ilvl w:val="12"/>
                <w:numId w:val="0"/>
              </w:numPr>
              <w:spacing w:before="0" w:after="0"/>
              <w:rPr>
                <w:rFonts w:ascii="Book Antiqua" w:hAnsi="Book Antiqua"/>
                <w:b w:val="0"/>
                <w:bCs/>
                <w:sz w:val="20"/>
              </w:rPr>
            </w:pPr>
            <w:r>
              <w:rPr>
                <w:rFonts w:ascii="Book Antiqua" w:hAnsi="Book Antiqua"/>
                <w:b w:val="0"/>
                <w:bCs/>
                <w:sz w:val="20"/>
              </w:rPr>
              <w:t>Contribution/</w:t>
            </w:r>
          </w:p>
          <w:p w:rsidR="001F7757" w:rsidRDefault="00A32073">
            <w:pPr>
              <w:numPr>
                <w:ilvl w:val="12"/>
                <w:numId w:val="0"/>
              </w:numPr>
              <w:rPr>
                <w:rFonts w:ascii="Book Antiqua" w:hAnsi="Book Antiqua"/>
                <w:bCs/>
                <w:sz w:val="20"/>
              </w:rPr>
            </w:pPr>
            <w:r>
              <w:rPr>
                <w:rFonts w:ascii="Book Antiqua" w:hAnsi="Book Antiqua"/>
                <w:bCs/>
                <w:sz w:val="20"/>
              </w:rPr>
              <w:t>Achievement</w:t>
            </w:r>
          </w:p>
        </w:tc>
        <w:tc>
          <w:tcPr>
            <w:tcW w:w="7066" w:type="dxa"/>
          </w:tcPr>
          <w:p w:rsidR="001F7757" w:rsidRDefault="00A32073">
            <w:pPr>
              <w:numPr>
                <w:ilvl w:val="0"/>
                <w:numId w:val="22"/>
              </w:numPr>
              <w:rPr>
                <w:rFonts w:ascii="Book Antiqua" w:hAnsi="Book Antiqua"/>
                <w:sz w:val="20"/>
              </w:rPr>
            </w:pPr>
            <w:r>
              <w:rPr>
                <w:rFonts w:ascii="Book Antiqua" w:hAnsi="Book Antiqua"/>
                <w:sz w:val="20"/>
              </w:rPr>
              <w:t>The main motto of establishing the above mentioned organization</w:t>
            </w:r>
            <w:r>
              <w:rPr>
                <w:rFonts w:ascii="Book Antiqua" w:hAnsi="Book Antiqua"/>
                <w:sz w:val="20"/>
              </w:rPr>
              <w:t xml:space="preserve"> to meet the requirements of beneficiaries under Upper Krishna Project –with the help of management we were succeeded in safeguarding the interest of such customers.</w:t>
            </w:r>
          </w:p>
          <w:p w:rsidR="001F7757" w:rsidRDefault="00A32073">
            <w:pPr>
              <w:numPr>
                <w:ilvl w:val="0"/>
                <w:numId w:val="22"/>
              </w:numPr>
              <w:rPr>
                <w:rFonts w:ascii="Book Antiqua" w:hAnsi="Book Antiqua"/>
                <w:sz w:val="20"/>
              </w:rPr>
            </w:pPr>
            <w:r>
              <w:rPr>
                <w:rFonts w:ascii="Book Antiqua" w:hAnsi="Book Antiqua"/>
                <w:sz w:val="20"/>
              </w:rPr>
              <w:t>As on today we are succeeded in adding near about 15000 customers from the same locality.</w:t>
            </w:r>
          </w:p>
          <w:p w:rsidR="001F7757" w:rsidRDefault="00A32073">
            <w:pPr>
              <w:numPr>
                <w:ilvl w:val="0"/>
                <w:numId w:val="22"/>
              </w:numPr>
              <w:rPr>
                <w:rFonts w:ascii="Book Antiqua" w:hAnsi="Book Antiqua"/>
                <w:sz w:val="20"/>
              </w:rPr>
            </w:pPr>
            <w:r>
              <w:rPr>
                <w:rFonts w:ascii="Book Antiqua" w:hAnsi="Book Antiqua"/>
                <w:sz w:val="20"/>
              </w:rPr>
              <w:t>As on today bank is running its activity with the working capital worth of Rs 6.5 crores.</w:t>
            </w:r>
          </w:p>
          <w:p w:rsidR="001F7757" w:rsidRDefault="00A32073">
            <w:pPr>
              <w:numPr>
                <w:ilvl w:val="0"/>
                <w:numId w:val="22"/>
              </w:numPr>
              <w:rPr>
                <w:rFonts w:ascii="Book Antiqua" w:hAnsi="Book Antiqua"/>
                <w:sz w:val="20"/>
              </w:rPr>
            </w:pPr>
            <w:r>
              <w:rPr>
                <w:rFonts w:ascii="Book Antiqua" w:hAnsi="Book Antiqua"/>
                <w:sz w:val="20"/>
              </w:rPr>
              <w:t>As on 31</w:t>
            </w:r>
            <w:r>
              <w:rPr>
                <w:rFonts w:ascii="Book Antiqua" w:hAnsi="Book Antiqua"/>
                <w:sz w:val="20"/>
                <w:vertAlign w:val="superscript"/>
              </w:rPr>
              <w:t>st</w:t>
            </w:r>
            <w:r>
              <w:rPr>
                <w:rFonts w:ascii="Book Antiqua" w:hAnsi="Book Antiqua"/>
                <w:sz w:val="20"/>
              </w:rPr>
              <w:t xml:space="preserve"> March 2007 we are succeeded in generating the profit worth of Rs 27.63 </w:t>
            </w:r>
            <w:proofErr w:type="spellStart"/>
            <w:r>
              <w:rPr>
                <w:rFonts w:ascii="Book Antiqua" w:hAnsi="Book Antiqua"/>
                <w:sz w:val="20"/>
              </w:rPr>
              <w:t>lakhs</w:t>
            </w:r>
            <w:proofErr w:type="spellEnd"/>
            <w:r>
              <w:rPr>
                <w:rFonts w:ascii="Book Antiqua" w:hAnsi="Book Antiqua"/>
                <w:sz w:val="20"/>
              </w:rPr>
              <w:t>.</w:t>
            </w:r>
          </w:p>
        </w:tc>
      </w:tr>
      <w:tr w:rsidR="001F7757">
        <w:trPr>
          <w:cantSplit/>
          <w:trHeight w:val="705"/>
        </w:trPr>
        <w:tc>
          <w:tcPr>
            <w:tcW w:w="8884" w:type="dxa"/>
            <w:gridSpan w:val="2"/>
          </w:tcPr>
          <w:p w:rsidR="001F7757" w:rsidRDefault="001F7757">
            <w:pPr>
              <w:pStyle w:val="Heading3"/>
              <w:numPr>
                <w:ilvl w:val="12"/>
                <w:numId w:val="0"/>
              </w:numPr>
              <w:spacing w:before="0" w:after="0"/>
              <w:rPr>
                <w:rFonts w:ascii="Book Antiqua" w:hAnsi="Book Antiqua"/>
                <w:b w:val="0"/>
                <w:sz w:val="20"/>
              </w:rPr>
            </w:pPr>
          </w:p>
          <w:p w:rsidR="001F7757" w:rsidRDefault="00A32073">
            <w:pPr>
              <w:pStyle w:val="Heading3"/>
              <w:spacing w:before="0" w:after="0"/>
              <w:rPr>
                <w:rFonts w:ascii="Book Antiqua" w:hAnsi="Book Antiqua"/>
                <w:b w:val="0"/>
                <w:sz w:val="20"/>
              </w:rPr>
            </w:pPr>
            <w:r>
              <w:rPr>
                <w:rFonts w:ascii="Book Antiqua" w:hAnsi="Book Antiqua"/>
                <w:b w:val="0"/>
                <w:sz w:val="20"/>
              </w:rPr>
              <w:t xml:space="preserve">5] </w:t>
            </w:r>
            <w:r>
              <w:rPr>
                <w:rFonts w:ascii="Book Antiqua" w:hAnsi="Book Antiqua"/>
                <w:b w:val="0"/>
                <w:bCs/>
                <w:color w:val="000000"/>
                <w:sz w:val="20"/>
              </w:rPr>
              <w:t xml:space="preserve">Worked as SGV and RSL for Scouts and Guides and Rovers for </w:t>
            </w:r>
            <w:proofErr w:type="spellStart"/>
            <w:r>
              <w:rPr>
                <w:rFonts w:ascii="Book Antiqua" w:hAnsi="Book Antiqua"/>
                <w:b w:val="0"/>
                <w:bCs/>
                <w:color w:val="000000"/>
                <w:sz w:val="20"/>
              </w:rPr>
              <w:t>Bagalkot</w:t>
            </w:r>
            <w:proofErr w:type="spellEnd"/>
            <w:r>
              <w:rPr>
                <w:rFonts w:ascii="Book Antiqua" w:hAnsi="Book Antiqua"/>
                <w:b w:val="0"/>
                <w:bCs/>
                <w:color w:val="000000"/>
                <w:sz w:val="20"/>
              </w:rPr>
              <w:t xml:space="preserve"> </w:t>
            </w:r>
            <w:r>
              <w:rPr>
                <w:rFonts w:ascii="Book Antiqua" w:hAnsi="Book Antiqua"/>
                <w:b w:val="0"/>
                <w:bCs/>
                <w:color w:val="000000"/>
                <w:sz w:val="20"/>
              </w:rPr>
              <w:t>District from Jan 2002 to Oct 2002.</w:t>
            </w:r>
          </w:p>
        </w:tc>
      </w:tr>
      <w:tr w:rsidR="001F7757">
        <w:tc>
          <w:tcPr>
            <w:tcW w:w="1818" w:type="dxa"/>
          </w:tcPr>
          <w:p w:rsidR="001F7757" w:rsidRDefault="00A32073">
            <w:pPr>
              <w:numPr>
                <w:ilvl w:val="12"/>
                <w:numId w:val="0"/>
              </w:numPr>
              <w:rPr>
                <w:rFonts w:ascii="Book Antiqua" w:hAnsi="Book Antiqua"/>
                <w:sz w:val="20"/>
              </w:rPr>
            </w:pPr>
            <w:r>
              <w:rPr>
                <w:rFonts w:ascii="Book Antiqua" w:hAnsi="Book Antiqua"/>
                <w:sz w:val="20"/>
              </w:rPr>
              <w:t>Position</w:t>
            </w:r>
            <w:r>
              <w:rPr>
                <w:rFonts w:ascii="Book Antiqua" w:hAnsi="Book Antiqua"/>
                <w:sz w:val="20"/>
              </w:rPr>
              <w:tab/>
            </w:r>
          </w:p>
        </w:tc>
        <w:tc>
          <w:tcPr>
            <w:tcW w:w="7066" w:type="dxa"/>
          </w:tcPr>
          <w:p w:rsidR="001F7757" w:rsidRDefault="00A32073">
            <w:pPr>
              <w:pStyle w:val="Heading3"/>
              <w:numPr>
                <w:ilvl w:val="12"/>
                <w:numId w:val="0"/>
              </w:numPr>
              <w:spacing w:before="0" w:after="0"/>
              <w:rPr>
                <w:rFonts w:ascii="Book Antiqua" w:hAnsi="Book Antiqua"/>
                <w:b w:val="0"/>
                <w:sz w:val="20"/>
              </w:rPr>
            </w:pPr>
            <w:r>
              <w:rPr>
                <w:rFonts w:ascii="Book Antiqua" w:hAnsi="Book Antiqua"/>
                <w:b w:val="0"/>
                <w:sz w:val="20"/>
              </w:rPr>
              <w:t>SGV and RSL</w:t>
            </w:r>
          </w:p>
        </w:tc>
      </w:tr>
      <w:tr w:rsidR="001F7757">
        <w:tc>
          <w:tcPr>
            <w:tcW w:w="1818" w:type="dxa"/>
          </w:tcPr>
          <w:p w:rsidR="001F7757" w:rsidRDefault="00A32073">
            <w:pPr>
              <w:numPr>
                <w:ilvl w:val="12"/>
                <w:numId w:val="0"/>
              </w:numPr>
              <w:rPr>
                <w:rFonts w:ascii="Book Antiqua" w:hAnsi="Book Antiqua"/>
                <w:sz w:val="20"/>
              </w:rPr>
            </w:pPr>
            <w:r>
              <w:rPr>
                <w:rFonts w:ascii="Book Antiqua" w:hAnsi="Book Antiqua"/>
                <w:sz w:val="20"/>
              </w:rPr>
              <w:t>Job Profile/</w:t>
            </w:r>
          </w:p>
          <w:p w:rsidR="001F7757" w:rsidRDefault="00A32073">
            <w:pPr>
              <w:numPr>
                <w:ilvl w:val="12"/>
                <w:numId w:val="0"/>
              </w:numPr>
              <w:rPr>
                <w:rFonts w:ascii="Book Antiqua" w:hAnsi="Book Antiqua"/>
                <w:sz w:val="20"/>
              </w:rPr>
            </w:pPr>
            <w:r>
              <w:rPr>
                <w:rFonts w:ascii="Book Antiqua" w:hAnsi="Book Antiqua"/>
                <w:sz w:val="20"/>
              </w:rPr>
              <w:t>Responsibility</w:t>
            </w:r>
            <w:r>
              <w:rPr>
                <w:rFonts w:ascii="Book Antiqua" w:hAnsi="Book Antiqua"/>
                <w:sz w:val="20"/>
              </w:rPr>
              <w:tab/>
            </w:r>
          </w:p>
        </w:tc>
        <w:tc>
          <w:tcPr>
            <w:tcW w:w="7066" w:type="dxa"/>
          </w:tcPr>
          <w:p w:rsidR="001F7757" w:rsidRDefault="00A32073">
            <w:pPr>
              <w:numPr>
                <w:ilvl w:val="12"/>
                <w:numId w:val="0"/>
              </w:numPr>
              <w:rPr>
                <w:rFonts w:ascii="Book Antiqua" w:hAnsi="Book Antiqua"/>
                <w:sz w:val="20"/>
              </w:rPr>
            </w:pPr>
            <w:proofErr w:type="spellStart"/>
            <w:r>
              <w:rPr>
                <w:rFonts w:ascii="Book Antiqua" w:hAnsi="Book Antiqua"/>
                <w:sz w:val="20"/>
              </w:rPr>
              <w:t>Bagalkot</w:t>
            </w:r>
            <w:proofErr w:type="spellEnd"/>
            <w:r>
              <w:rPr>
                <w:rFonts w:ascii="Book Antiqua" w:hAnsi="Book Antiqua"/>
                <w:sz w:val="20"/>
              </w:rPr>
              <w:t xml:space="preserve"> District which consists of 6 </w:t>
            </w:r>
            <w:proofErr w:type="spellStart"/>
            <w:r>
              <w:rPr>
                <w:rFonts w:ascii="Book Antiqua" w:hAnsi="Book Antiqua"/>
                <w:sz w:val="20"/>
              </w:rPr>
              <w:t>Taluks</w:t>
            </w:r>
            <w:proofErr w:type="spellEnd"/>
            <w:r>
              <w:rPr>
                <w:rFonts w:ascii="Book Antiqua" w:hAnsi="Book Antiqua"/>
                <w:sz w:val="20"/>
              </w:rPr>
              <w:t xml:space="preserve">, and our activities are limited for the </w:t>
            </w:r>
            <w:proofErr w:type="spellStart"/>
            <w:r>
              <w:rPr>
                <w:rFonts w:ascii="Book Antiqua" w:hAnsi="Book Antiqua"/>
                <w:sz w:val="20"/>
              </w:rPr>
              <w:t>same.Job</w:t>
            </w:r>
            <w:proofErr w:type="spellEnd"/>
            <w:r>
              <w:rPr>
                <w:rFonts w:ascii="Book Antiqua" w:hAnsi="Book Antiqua"/>
                <w:sz w:val="20"/>
              </w:rPr>
              <w:t xml:space="preserve"> involved in creating the awareness of Scouts and Guides for Higher Educat</w:t>
            </w:r>
            <w:r>
              <w:rPr>
                <w:rFonts w:ascii="Book Antiqua" w:hAnsi="Book Antiqua"/>
                <w:sz w:val="20"/>
              </w:rPr>
              <w:t>ion Schools and Rovers for Pre-University and Graduation.</w:t>
            </w:r>
          </w:p>
        </w:tc>
      </w:tr>
      <w:tr w:rsidR="001F7757">
        <w:trPr>
          <w:cantSplit/>
        </w:trPr>
        <w:tc>
          <w:tcPr>
            <w:tcW w:w="8884" w:type="dxa"/>
            <w:gridSpan w:val="2"/>
          </w:tcPr>
          <w:p w:rsidR="001F7757" w:rsidRDefault="001F7757">
            <w:pPr>
              <w:pStyle w:val="Heading3"/>
              <w:numPr>
                <w:ilvl w:val="12"/>
                <w:numId w:val="0"/>
              </w:numPr>
              <w:spacing w:before="0" w:after="0"/>
              <w:rPr>
                <w:rFonts w:ascii="Book Antiqua" w:hAnsi="Book Antiqua"/>
                <w:b w:val="0"/>
                <w:sz w:val="20"/>
              </w:rPr>
            </w:pPr>
          </w:p>
        </w:tc>
      </w:tr>
      <w:tr w:rsidR="001F7757">
        <w:tc>
          <w:tcPr>
            <w:tcW w:w="1818" w:type="dxa"/>
          </w:tcPr>
          <w:p w:rsidR="001F7757" w:rsidRDefault="00A32073">
            <w:pPr>
              <w:rPr>
                <w:rFonts w:ascii="Book Antiqua" w:hAnsi="Book Antiqua"/>
                <w:sz w:val="20"/>
              </w:rPr>
            </w:pPr>
            <w:r>
              <w:rPr>
                <w:rFonts w:ascii="Book Antiqua" w:hAnsi="Book Antiqua"/>
                <w:sz w:val="20"/>
              </w:rPr>
              <w:t>6]</w:t>
            </w:r>
          </w:p>
        </w:tc>
        <w:tc>
          <w:tcPr>
            <w:tcW w:w="7066" w:type="dxa"/>
          </w:tcPr>
          <w:p w:rsidR="001F7757" w:rsidRDefault="00A32073">
            <w:pPr>
              <w:numPr>
                <w:ilvl w:val="12"/>
                <w:numId w:val="0"/>
              </w:numPr>
              <w:ind w:left="-108" w:firstLine="90"/>
              <w:rPr>
                <w:rFonts w:ascii="Book Antiqua" w:hAnsi="Book Antiqua"/>
                <w:sz w:val="20"/>
              </w:rPr>
            </w:pPr>
            <w:r>
              <w:rPr>
                <w:rFonts w:ascii="Book Antiqua" w:hAnsi="Book Antiqua"/>
                <w:sz w:val="20"/>
              </w:rPr>
              <w:t xml:space="preserve">Worked as Part time  Lecturer in </w:t>
            </w:r>
            <w:proofErr w:type="spellStart"/>
            <w:r>
              <w:rPr>
                <w:rFonts w:ascii="Book Antiqua" w:hAnsi="Book Antiqua"/>
                <w:sz w:val="20"/>
              </w:rPr>
              <w:t>R.P.Govt</w:t>
            </w:r>
            <w:proofErr w:type="spellEnd"/>
            <w:r>
              <w:rPr>
                <w:rFonts w:ascii="Book Antiqua" w:hAnsi="Book Antiqua"/>
                <w:sz w:val="20"/>
              </w:rPr>
              <w:t xml:space="preserve"> First Grade college </w:t>
            </w:r>
            <w:proofErr w:type="spellStart"/>
            <w:r>
              <w:rPr>
                <w:rFonts w:ascii="Book Antiqua" w:hAnsi="Book Antiqua"/>
                <w:sz w:val="20"/>
              </w:rPr>
              <w:t>Bilgi</w:t>
            </w:r>
            <w:proofErr w:type="spellEnd"/>
            <w:r>
              <w:rPr>
                <w:rFonts w:ascii="Book Antiqua" w:hAnsi="Book Antiqua"/>
                <w:sz w:val="20"/>
              </w:rPr>
              <w:t xml:space="preserve"> from June 1999 to Dec 2002</w:t>
            </w:r>
          </w:p>
        </w:tc>
      </w:tr>
      <w:tr w:rsidR="001F7757">
        <w:tc>
          <w:tcPr>
            <w:tcW w:w="1818" w:type="dxa"/>
          </w:tcPr>
          <w:p w:rsidR="001F7757" w:rsidRDefault="00A32073">
            <w:pPr>
              <w:numPr>
                <w:ilvl w:val="12"/>
                <w:numId w:val="0"/>
              </w:numPr>
              <w:rPr>
                <w:rFonts w:ascii="Book Antiqua" w:hAnsi="Book Antiqua"/>
                <w:sz w:val="20"/>
              </w:rPr>
            </w:pPr>
            <w:r>
              <w:rPr>
                <w:rFonts w:ascii="Book Antiqua" w:hAnsi="Book Antiqua"/>
                <w:sz w:val="20"/>
              </w:rPr>
              <w:t>Position</w:t>
            </w:r>
            <w:r>
              <w:rPr>
                <w:rFonts w:ascii="Book Antiqua" w:hAnsi="Book Antiqua"/>
                <w:sz w:val="20"/>
              </w:rPr>
              <w:tab/>
            </w:r>
          </w:p>
        </w:tc>
        <w:tc>
          <w:tcPr>
            <w:tcW w:w="7066" w:type="dxa"/>
          </w:tcPr>
          <w:p w:rsidR="001F7757" w:rsidRDefault="00A32073">
            <w:pPr>
              <w:pStyle w:val="Heading3"/>
              <w:numPr>
                <w:ilvl w:val="12"/>
                <w:numId w:val="0"/>
              </w:numPr>
              <w:spacing w:before="0" w:after="0"/>
              <w:ind w:left="-108" w:firstLine="90"/>
              <w:rPr>
                <w:rFonts w:ascii="Book Antiqua" w:hAnsi="Book Antiqua"/>
                <w:b w:val="0"/>
                <w:sz w:val="20"/>
              </w:rPr>
            </w:pPr>
            <w:r>
              <w:rPr>
                <w:rFonts w:ascii="Book Antiqua" w:hAnsi="Book Antiqua"/>
                <w:b w:val="0"/>
                <w:sz w:val="20"/>
              </w:rPr>
              <w:t>Lecturer</w:t>
            </w:r>
          </w:p>
        </w:tc>
      </w:tr>
    </w:tbl>
    <w:p w:rsidR="001F7757" w:rsidRDefault="001F7757">
      <w:pPr>
        <w:pStyle w:val="Heading3"/>
        <w:spacing w:before="0" w:after="0"/>
      </w:pPr>
    </w:p>
    <w:p w:rsidR="001F7757" w:rsidRDefault="00A32073">
      <w:pPr>
        <w:pStyle w:val="Heading3"/>
        <w:spacing w:before="0" w:after="0"/>
        <w:rPr>
          <w:rFonts w:ascii="Book Antiqua" w:hAnsi="Book Antiqua"/>
          <w:sz w:val="20"/>
          <w:u w:val="single"/>
        </w:rPr>
      </w:pPr>
      <w:r>
        <w:rPr>
          <w:rFonts w:ascii="Book Antiqua" w:hAnsi="Book Antiqua"/>
          <w:sz w:val="20"/>
          <w:u w:val="single"/>
        </w:rPr>
        <w:t>EDUCATIONAL QUALIFICATION</w:t>
      </w:r>
    </w:p>
    <w:p w:rsidR="001F7757" w:rsidRDefault="001F7757">
      <w:pPr>
        <w:rPr>
          <w:rFonts w:ascii="Book Antiqua" w:hAnsi="Book Antiqua"/>
          <w:b/>
          <w:sz w:val="20"/>
          <w:u w:val="single"/>
        </w:rPr>
      </w:pPr>
    </w:p>
    <w:p w:rsidR="001F7757" w:rsidRDefault="00A32073">
      <w:pPr>
        <w:pBdr>
          <w:top w:val="single" w:sz="6" w:space="1" w:color="auto"/>
          <w:left w:val="single" w:sz="6" w:space="4" w:color="auto"/>
          <w:bottom w:val="single" w:sz="6" w:space="0" w:color="auto"/>
          <w:right w:val="single" w:sz="6" w:space="4" w:color="auto"/>
        </w:pBdr>
        <w:ind w:left="2160" w:hanging="2160"/>
        <w:jc w:val="left"/>
        <w:rPr>
          <w:rFonts w:ascii="Book Antiqua" w:hAnsi="Book Antiqua"/>
          <w:b/>
          <w:sz w:val="20"/>
        </w:rPr>
      </w:pPr>
      <w:r>
        <w:rPr>
          <w:rFonts w:ascii="Book Antiqua" w:hAnsi="Book Antiqua"/>
          <w:b/>
          <w:sz w:val="20"/>
        </w:rPr>
        <w:t xml:space="preserve">Pursuing </w:t>
      </w:r>
      <w:proofErr w:type="spellStart"/>
      <w:r>
        <w:rPr>
          <w:rFonts w:ascii="Book Antiqua" w:hAnsi="Book Antiqua"/>
          <w:b/>
          <w:sz w:val="20"/>
        </w:rPr>
        <w:t>Ph.D</w:t>
      </w:r>
      <w:proofErr w:type="spellEnd"/>
      <w:r>
        <w:rPr>
          <w:rFonts w:ascii="Book Antiqua" w:hAnsi="Book Antiqua"/>
          <w:b/>
          <w:sz w:val="20"/>
        </w:rPr>
        <w:t xml:space="preserve"> in  </w:t>
      </w:r>
      <w:proofErr w:type="spellStart"/>
      <w:r>
        <w:rPr>
          <w:rFonts w:ascii="Book Antiqua" w:hAnsi="Book Antiqua"/>
          <w:b/>
          <w:sz w:val="20"/>
        </w:rPr>
        <w:t>Rani</w:t>
      </w:r>
      <w:proofErr w:type="spellEnd"/>
      <w:r>
        <w:rPr>
          <w:rFonts w:ascii="Book Antiqua" w:hAnsi="Book Antiqua"/>
          <w:b/>
          <w:sz w:val="20"/>
        </w:rPr>
        <w:t xml:space="preserve"> </w:t>
      </w:r>
      <w:proofErr w:type="spellStart"/>
      <w:r>
        <w:rPr>
          <w:rFonts w:ascii="Book Antiqua" w:hAnsi="Book Antiqua"/>
          <w:b/>
          <w:sz w:val="20"/>
        </w:rPr>
        <w:t>Channamma</w:t>
      </w:r>
      <w:proofErr w:type="spellEnd"/>
      <w:r>
        <w:rPr>
          <w:rFonts w:ascii="Book Antiqua" w:hAnsi="Book Antiqua"/>
          <w:b/>
          <w:sz w:val="20"/>
        </w:rPr>
        <w:t xml:space="preserve"> University </w:t>
      </w:r>
      <w:proofErr w:type="spellStart"/>
      <w:r>
        <w:rPr>
          <w:rFonts w:ascii="Book Antiqua" w:hAnsi="Book Antiqua"/>
          <w:b/>
          <w:sz w:val="20"/>
        </w:rPr>
        <w:t>Belagavi</w:t>
      </w:r>
      <w:proofErr w:type="spellEnd"/>
      <w:r>
        <w:rPr>
          <w:rFonts w:ascii="Book Antiqua" w:hAnsi="Book Antiqua"/>
          <w:b/>
          <w:sz w:val="20"/>
        </w:rPr>
        <w:t>.</w:t>
      </w:r>
    </w:p>
    <w:p w:rsidR="001F7757" w:rsidRDefault="001F7757">
      <w:pPr>
        <w:pBdr>
          <w:top w:val="single" w:sz="6" w:space="1" w:color="auto"/>
          <w:left w:val="single" w:sz="6" w:space="4" w:color="auto"/>
          <w:bottom w:val="single" w:sz="6" w:space="0" w:color="auto"/>
          <w:right w:val="single" w:sz="6" w:space="4" w:color="auto"/>
        </w:pBdr>
        <w:ind w:left="2160" w:hanging="2160"/>
        <w:jc w:val="left"/>
        <w:rPr>
          <w:rFonts w:ascii="Book Antiqua" w:hAnsi="Book Antiqua"/>
          <w:b/>
          <w:sz w:val="20"/>
        </w:rPr>
      </w:pPr>
    </w:p>
    <w:p w:rsidR="001F7757" w:rsidRDefault="00A32073">
      <w:pPr>
        <w:pBdr>
          <w:top w:val="single" w:sz="6" w:space="1" w:color="auto"/>
          <w:left w:val="single" w:sz="6" w:space="4" w:color="auto"/>
          <w:bottom w:val="single" w:sz="6" w:space="0" w:color="auto"/>
          <w:right w:val="single" w:sz="6" w:space="4" w:color="auto"/>
        </w:pBdr>
        <w:ind w:left="2160" w:hanging="2160"/>
        <w:jc w:val="left"/>
        <w:rPr>
          <w:rFonts w:ascii="Book Antiqua" w:hAnsi="Book Antiqua"/>
          <w:b/>
          <w:sz w:val="20"/>
        </w:rPr>
      </w:pPr>
      <w:r>
        <w:rPr>
          <w:rFonts w:ascii="Book Antiqua" w:hAnsi="Book Antiqua"/>
          <w:b/>
          <w:sz w:val="20"/>
        </w:rPr>
        <w:t xml:space="preserve">Secured MPhil from </w:t>
      </w:r>
      <w:proofErr w:type="spellStart"/>
      <w:r>
        <w:rPr>
          <w:rFonts w:ascii="Book Antiqua" w:hAnsi="Book Antiqua"/>
          <w:b/>
          <w:sz w:val="20"/>
        </w:rPr>
        <w:t>Vinayak</w:t>
      </w:r>
      <w:proofErr w:type="spellEnd"/>
      <w:r>
        <w:rPr>
          <w:rFonts w:ascii="Book Antiqua" w:hAnsi="Book Antiqua"/>
          <w:b/>
          <w:sz w:val="20"/>
        </w:rPr>
        <w:t xml:space="preserve"> Mission </w:t>
      </w:r>
      <w:proofErr w:type="spellStart"/>
      <w:r>
        <w:rPr>
          <w:rFonts w:ascii="Book Antiqua" w:hAnsi="Book Antiqua"/>
          <w:b/>
          <w:sz w:val="20"/>
        </w:rPr>
        <w:t>Alagappa</w:t>
      </w:r>
      <w:proofErr w:type="spellEnd"/>
      <w:r>
        <w:rPr>
          <w:rFonts w:ascii="Book Antiqua" w:hAnsi="Book Antiqua"/>
          <w:b/>
          <w:sz w:val="20"/>
        </w:rPr>
        <w:t xml:space="preserve"> University.</w:t>
      </w:r>
    </w:p>
    <w:p w:rsidR="001F7757" w:rsidRDefault="00A32073">
      <w:pPr>
        <w:pBdr>
          <w:top w:val="single" w:sz="6" w:space="1" w:color="auto"/>
          <w:left w:val="single" w:sz="6" w:space="4" w:color="auto"/>
          <w:bottom w:val="single" w:sz="6" w:space="0" w:color="auto"/>
          <w:right w:val="single" w:sz="6" w:space="4" w:color="auto"/>
        </w:pBdr>
        <w:jc w:val="left"/>
        <w:rPr>
          <w:rFonts w:ascii="Book Antiqua" w:hAnsi="Book Antiqua"/>
          <w:sz w:val="20"/>
        </w:rPr>
      </w:pPr>
      <w:r>
        <w:rPr>
          <w:rFonts w:ascii="Book Antiqua" w:hAnsi="Book Antiqua"/>
          <w:sz w:val="20"/>
        </w:rPr>
        <w:t>Year of Passing</w:t>
      </w:r>
      <w:r>
        <w:rPr>
          <w:rFonts w:ascii="Book Antiqua" w:hAnsi="Book Antiqua"/>
          <w:sz w:val="20"/>
        </w:rPr>
        <w:tab/>
        <w:t>:2009</w:t>
      </w:r>
    </w:p>
    <w:p w:rsidR="001F7757" w:rsidRDefault="001F7757">
      <w:pPr>
        <w:pBdr>
          <w:top w:val="single" w:sz="6" w:space="1" w:color="auto"/>
          <w:left w:val="single" w:sz="6" w:space="4" w:color="auto"/>
          <w:bottom w:val="single" w:sz="6" w:space="0" w:color="auto"/>
          <w:right w:val="single" w:sz="6" w:space="4" w:color="auto"/>
        </w:pBdr>
        <w:jc w:val="left"/>
        <w:rPr>
          <w:rFonts w:ascii="Book Antiqua" w:hAnsi="Book Antiqua"/>
          <w:sz w:val="20"/>
        </w:rPr>
      </w:pPr>
    </w:p>
    <w:p w:rsidR="001F7757" w:rsidRDefault="001F7757">
      <w:pPr>
        <w:rPr>
          <w:rFonts w:ascii="Book Antiqua" w:hAnsi="Book Antiqua"/>
          <w:b/>
          <w:sz w:val="20"/>
          <w:u w:val="single"/>
        </w:rPr>
      </w:pPr>
    </w:p>
    <w:p w:rsidR="001F7757" w:rsidRDefault="00A32073">
      <w:pPr>
        <w:pBdr>
          <w:top w:val="single" w:sz="6" w:space="1" w:color="auto"/>
          <w:left w:val="single" w:sz="6" w:space="4" w:color="auto"/>
          <w:bottom w:val="single" w:sz="6" w:space="0" w:color="auto"/>
          <w:right w:val="single" w:sz="6" w:space="4" w:color="auto"/>
        </w:pBdr>
        <w:ind w:left="2160" w:hanging="2160"/>
        <w:jc w:val="left"/>
        <w:rPr>
          <w:rFonts w:ascii="Book Antiqua" w:hAnsi="Book Antiqua"/>
          <w:sz w:val="20"/>
        </w:rPr>
      </w:pPr>
      <w:r>
        <w:rPr>
          <w:rFonts w:ascii="Book Antiqua" w:hAnsi="Book Antiqua"/>
          <w:sz w:val="20"/>
        </w:rPr>
        <w:t>Post Graduation</w:t>
      </w:r>
      <w:r>
        <w:rPr>
          <w:rFonts w:ascii="Book Antiqua" w:hAnsi="Book Antiqua"/>
          <w:sz w:val="20"/>
        </w:rPr>
        <w:tab/>
        <w:t xml:space="preserve">: </w:t>
      </w:r>
      <w:proofErr w:type="spellStart"/>
      <w:r>
        <w:rPr>
          <w:rFonts w:ascii="Book Antiqua" w:hAnsi="Book Antiqua"/>
          <w:sz w:val="20"/>
        </w:rPr>
        <w:t>Mcom</w:t>
      </w:r>
      <w:proofErr w:type="spellEnd"/>
      <w:r>
        <w:rPr>
          <w:rFonts w:ascii="Book Antiqua" w:hAnsi="Book Antiqua"/>
          <w:sz w:val="20"/>
        </w:rPr>
        <w:t>.</w:t>
      </w:r>
    </w:p>
    <w:p w:rsidR="001F7757" w:rsidRDefault="00A32073">
      <w:pPr>
        <w:pBdr>
          <w:top w:val="single" w:sz="6" w:space="1" w:color="auto"/>
          <w:left w:val="single" w:sz="6" w:space="4" w:color="auto"/>
          <w:bottom w:val="single" w:sz="6" w:space="0" w:color="auto"/>
          <w:right w:val="single" w:sz="6" w:space="4" w:color="auto"/>
        </w:pBdr>
        <w:jc w:val="left"/>
        <w:rPr>
          <w:rFonts w:ascii="Book Antiqua" w:hAnsi="Book Antiqua"/>
          <w:sz w:val="20"/>
        </w:rPr>
      </w:pPr>
      <w:r>
        <w:rPr>
          <w:rFonts w:ascii="Book Antiqua" w:hAnsi="Book Antiqua"/>
          <w:sz w:val="20"/>
        </w:rPr>
        <w:t>Institute</w:t>
      </w:r>
      <w:r>
        <w:rPr>
          <w:rFonts w:ascii="Book Antiqua" w:hAnsi="Book Antiqua"/>
          <w:sz w:val="20"/>
        </w:rPr>
        <w:tab/>
        <w:t xml:space="preserve">            : Karnataka University Dharwad, Belgaum Campus Belgaum.</w:t>
      </w:r>
    </w:p>
    <w:p w:rsidR="001F7757" w:rsidRDefault="00A32073">
      <w:pPr>
        <w:pBdr>
          <w:top w:val="single" w:sz="6" w:space="1" w:color="auto"/>
          <w:left w:val="single" w:sz="6" w:space="4" w:color="auto"/>
          <w:bottom w:val="single" w:sz="6" w:space="0" w:color="auto"/>
          <w:right w:val="single" w:sz="6" w:space="4" w:color="auto"/>
        </w:pBdr>
        <w:jc w:val="left"/>
        <w:rPr>
          <w:rFonts w:ascii="Book Antiqua" w:hAnsi="Book Antiqua"/>
          <w:sz w:val="20"/>
        </w:rPr>
      </w:pPr>
      <w:r>
        <w:rPr>
          <w:rFonts w:ascii="Book Antiqua" w:hAnsi="Book Antiqua"/>
          <w:sz w:val="20"/>
        </w:rPr>
        <w:t>University</w:t>
      </w:r>
      <w:r>
        <w:rPr>
          <w:rFonts w:ascii="Book Antiqua" w:hAnsi="Book Antiqua"/>
          <w:sz w:val="20"/>
        </w:rPr>
        <w:tab/>
      </w:r>
      <w:r>
        <w:rPr>
          <w:rFonts w:ascii="Book Antiqua" w:hAnsi="Book Antiqua"/>
          <w:sz w:val="20"/>
        </w:rPr>
        <w:tab/>
        <w:t>: Karnataka University</w:t>
      </w:r>
    </w:p>
    <w:p w:rsidR="001F7757" w:rsidRDefault="00A32073">
      <w:pPr>
        <w:pBdr>
          <w:top w:val="single" w:sz="6" w:space="1" w:color="auto"/>
          <w:left w:val="single" w:sz="6" w:space="4" w:color="auto"/>
          <w:bottom w:val="single" w:sz="6" w:space="0" w:color="auto"/>
          <w:right w:val="single" w:sz="6" w:space="4" w:color="auto"/>
        </w:pBdr>
        <w:jc w:val="left"/>
        <w:rPr>
          <w:rFonts w:ascii="Book Antiqua" w:hAnsi="Book Antiqua"/>
          <w:sz w:val="20"/>
        </w:rPr>
      </w:pPr>
      <w:r>
        <w:rPr>
          <w:rFonts w:ascii="Book Antiqua" w:hAnsi="Book Antiqua"/>
          <w:sz w:val="20"/>
        </w:rPr>
        <w:t>Percentage</w:t>
      </w:r>
      <w:r>
        <w:rPr>
          <w:rFonts w:ascii="Book Antiqua" w:hAnsi="Book Antiqua"/>
          <w:sz w:val="20"/>
        </w:rPr>
        <w:tab/>
        <w:t xml:space="preserve">            : </w:t>
      </w:r>
      <w:r>
        <w:rPr>
          <w:rFonts w:ascii="Book Antiqua" w:hAnsi="Book Antiqua"/>
          <w:sz w:val="20"/>
        </w:rPr>
        <w:t>61.50%</w:t>
      </w:r>
    </w:p>
    <w:p w:rsidR="001F7757" w:rsidRDefault="00A32073">
      <w:pPr>
        <w:pBdr>
          <w:top w:val="single" w:sz="6" w:space="1" w:color="auto"/>
          <w:left w:val="single" w:sz="6" w:space="4" w:color="auto"/>
          <w:bottom w:val="single" w:sz="6" w:space="0" w:color="auto"/>
          <w:right w:val="single" w:sz="6" w:space="4" w:color="auto"/>
        </w:pBdr>
        <w:jc w:val="left"/>
        <w:rPr>
          <w:rFonts w:ascii="Book Antiqua" w:hAnsi="Book Antiqua"/>
          <w:sz w:val="20"/>
        </w:rPr>
      </w:pPr>
      <w:r>
        <w:rPr>
          <w:rFonts w:ascii="Book Antiqua" w:hAnsi="Book Antiqua"/>
          <w:sz w:val="20"/>
        </w:rPr>
        <w:t>Year of Passing</w:t>
      </w:r>
      <w:r>
        <w:rPr>
          <w:rFonts w:ascii="Book Antiqua" w:hAnsi="Book Antiqua"/>
          <w:sz w:val="20"/>
        </w:rPr>
        <w:tab/>
        <w:t>: 1998-99</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
        <w:gridCol w:w="2190"/>
        <w:gridCol w:w="2606"/>
        <w:gridCol w:w="1411"/>
        <w:gridCol w:w="1554"/>
      </w:tblGrid>
      <w:tr w:rsidR="001F7757">
        <w:tc>
          <w:tcPr>
            <w:tcW w:w="1107" w:type="dxa"/>
          </w:tcPr>
          <w:p w:rsidR="001F7757" w:rsidRDefault="001F7757">
            <w:pPr>
              <w:jc w:val="left"/>
              <w:rPr>
                <w:rFonts w:ascii="Book Antiqua" w:hAnsi="Book Antiqua"/>
                <w:sz w:val="20"/>
              </w:rPr>
            </w:pPr>
          </w:p>
        </w:tc>
        <w:tc>
          <w:tcPr>
            <w:tcW w:w="2190" w:type="dxa"/>
          </w:tcPr>
          <w:p w:rsidR="001F7757" w:rsidRDefault="00A32073">
            <w:pPr>
              <w:jc w:val="center"/>
              <w:rPr>
                <w:rFonts w:ascii="Book Antiqua" w:hAnsi="Book Antiqua"/>
                <w:sz w:val="20"/>
              </w:rPr>
            </w:pPr>
            <w:r>
              <w:rPr>
                <w:rFonts w:ascii="Book Antiqua" w:hAnsi="Book Antiqua"/>
                <w:sz w:val="20"/>
              </w:rPr>
              <w:t>College</w:t>
            </w:r>
          </w:p>
        </w:tc>
        <w:tc>
          <w:tcPr>
            <w:tcW w:w="2606" w:type="dxa"/>
          </w:tcPr>
          <w:p w:rsidR="001F7757" w:rsidRDefault="00A32073">
            <w:pPr>
              <w:jc w:val="center"/>
              <w:rPr>
                <w:rFonts w:ascii="Book Antiqua" w:hAnsi="Book Antiqua"/>
                <w:sz w:val="20"/>
              </w:rPr>
            </w:pPr>
            <w:r>
              <w:rPr>
                <w:rFonts w:ascii="Book Antiqua" w:hAnsi="Book Antiqua"/>
                <w:sz w:val="20"/>
              </w:rPr>
              <w:t>University/ Board</w:t>
            </w:r>
          </w:p>
        </w:tc>
        <w:tc>
          <w:tcPr>
            <w:tcW w:w="1411" w:type="dxa"/>
          </w:tcPr>
          <w:p w:rsidR="001F7757" w:rsidRDefault="00A32073">
            <w:pPr>
              <w:jc w:val="center"/>
              <w:rPr>
                <w:rFonts w:ascii="Book Antiqua" w:hAnsi="Book Antiqua"/>
                <w:sz w:val="20"/>
              </w:rPr>
            </w:pPr>
            <w:r>
              <w:rPr>
                <w:rFonts w:ascii="Book Antiqua" w:hAnsi="Book Antiqua"/>
                <w:sz w:val="20"/>
              </w:rPr>
              <w:t>Percentage</w:t>
            </w:r>
          </w:p>
        </w:tc>
        <w:tc>
          <w:tcPr>
            <w:tcW w:w="1554" w:type="dxa"/>
          </w:tcPr>
          <w:p w:rsidR="001F7757" w:rsidRDefault="00A32073">
            <w:pPr>
              <w:jc w:val="center"/>
              <w:rPr>
                <w:rFonts w:ascii="Book Antiqua" w:hAnsi="Book Antiqua"/>
                <w:sz w:val="20"/>
              </w:rPr>
            </w:pPr>
            <w:r>
              <w:rPr>
                <w:rFonts w:ascii="Book Antiqua" w:hAnsi="Book Antiqua"/>
                <w:sz w:val="20"/>
              </w:rPr>
              <w:t>Year Of Passing</w:t>
            </w:r>
          </w:p>
        </w:tc>
      </w:tr>
      <w:tr w:rsidR="001F7757">
        <w:tc>
          <w:tcPr>
            <w:tcW w:w="1107" w:type="dxa"/>
          </w:tcPr>
          <w:p w:rsidR="001F7757" w:rsidRDefault="00A32073">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Book Antiqua" w:hAnsi="Book Antiqua"/>
                <w:b w:val="0"/>
                <w:sz w:val="20"/>
                <w:lang w:val="en-GB"/>
              </w:rPr>
            </w:pPr>
            <w:r>
              <w:rPr>
                <w:rFonts w:ascii="Book Antiqua" w:hAnsi="Book Antiqua"/>
                <w:b w:val="0"/>
                <w:sz w:val="20"/>
                <w:lang w:val="en-GB"/>
              </w:rPr>
              <w:t>X STD</w:t>
            </w:r>
          </w:p>
        </w:tc>
        <w:tc>
          <w:tcPr>
            <w:tcW w:w="2190" w:type="dxa"/>
          </w:tcPr>
          <w:p w:rsidR="001F7757" w:rsidRDefault="00A32073">
            <w:pPr>
              <w:jc w:val="left"/>
              <w:rPr>
                <w:rFonts w:ascii="Book Antiqua" w:hAnsi="Book Antiqua"/>
                <w:sz w:val="20"/>
              </w:rPr>
            </w:pPr>
            <w:r>
              <w:rPr>
                <w:rFonts w:ascii="Book Antiqua" w:hAnsi="Book Antiqua"/>
                <w:sz w:val="20"/>
              </w:rPr>
              <w:t xml:space="preserve">S </w:t>
            </w:r>
            <w:proofErr w:type="spellStart"/>
            <w:r>
              <w:rPr>
                <w:rFonts w:ascii="Book Antiqua" w:hAnsi="Book Antiqua"/>
                <w:sz w:val="20"/>
              </w:rPr>
              <w:t>S</w:t>
            </w:r>
            <w:proofErr w:type="spellEnd"/>
            <w:r>
              <w:rPr>
                <w:rFonts w:ascii="Book Antiqua" w:hAnsi="Book Antiqua"/>
                <w:sz w:val="20"/>
              </w:rPr>
              <w:t xml:space="preserve"> P U College </w:t>
            </w:r>
            <w:proofErr w:type="spellStart"/>
            <w:r>
              <w:rPr>
                <w:rFonts w:ascii="Book Antiqua" w:hAnsi="Book Antiqua"/>
                <w:sz w:val="20"/>
              </w:rPr>
              <w:t>Bilgi</w:t>
            </w:r>
            <w:proofErr w:type="spellEnd"/>
            <w:r>
              <w:rPr>
                <w:rFonts w:ascii="Book Antiqua" w:hAnsi="Book Antiqua"/>
                <w:sz w:val="20"/>
              </w:rPr>
              <w:t>. Karnataka</w:t>
            </w:r>
          </w:p>
        </w:tc>
        <w:tc>
          <w:tcPr>
            <w:tcW w:w="2606" w:type="dxa"/>
          </w:tcPr>
          <w:p w:rsidR="001F7757" w:rsidRDefault="00A32073">
            <w:pPr>
              <w:jc w:val="left"/>
              <w:rPr>
                <w:rFonts w:ascii="Book Antiqua" w:hAnsi="Book Antiqua"/>
                <w:sz w:val="20"/>
              </w:rPr>
            </w:pPr>
            <w:r>
              <w:rPr>
                <w:rFonts w:ascii="Book Antiqua" w:hAnsi="Book Antiqua"/>
                <w:sz w:val="20"/>
              </w:rPr>
              <w:t>Karnataka Secondary Education Board</w:t>
            </w:r>
          </w:p>
        </w:tc>
        <w:tc>
          <w:tcPr>
            <w:tcW w:w="1411" w:type="dxa"/>
          </w:tcPr>
          <w:p w:rsidR="001F7757" w:rsidRDefault="00A32073">
            <w:pPr>
              <w:jc w:val="left"/>
              <w:rPr>
                <w:rFonts w:ascii="Book Antiqua" w:hAnsi="Book Antiqua"/>
                <w:sz w:val="20"/>
              </w:rPr>
            </w:pPr>
            <w:r>
              <w:rPr>
                <w:rFonts w:ascii="Book Antiqua" w:hAnsi="Book Antiqua"/>
                <w:sz w:val="20"/>
              </w:rPr>
              <w:t>68.50</w:t>
            </w:r>
          </w:p>
        </w:tc>
        <w:tc>
          <w:tcPr>
            <w:tcW w:w="1554" w:type="dxa"/>
          </w:tcPr>
          <w:p w:rsidR="001F7757" w:rsidRDefault="00A32073">
            <w:pPr>
              <w:jc w:val="left"/>
              <w:rPr>
                <w:rFonts w:ascii="Book Antiqua" w:hAnsi="Book Antiqua"/>
                <w:sz w:val="20"/>
              </w:rPr>
            </w:pPr>
            <w:r>
              <w:rPr>
                <w:rFonts w:ascii="Book Antiqua" w:hAnsi="Book Antiqua"/>
                <w:sz w:val="20"/>
              </w:rPr>
              <w:t>1991-92</w:t>
            </w:r>
          </w:p>
        </w:tc>
      </w:tr>
      <w:tr w:rsidR="001F7757">
        <w:tc>
          <w:tcPr>
            <w:tcW w:w="1107" w:type="dxa"/>
          </w:tcPr>
          <w:p w:rsidR="001F7757" w:rsidRDefault="00A32073">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Book Antiqua" w:hAnsi="Book Antiqua"/>
                <w:b w:val="0"/>
                <w:sz w:val="20"/>
                <w:lang w:val="en-GB"/>
              </w:rPr>
            </w:pPr>
            <w:r>
              <w:rPr>
                <w:rFonts w:ascii="Book Antiqua" w:hAnsi="Book Antiqua"/>
                <w:b w:val="0"/>
                <w:sz w:val="20"/>
                <w:lang w:val="en-GB"/>
              </w:rPr>
              <w:t>PUC II</w:t>
            </w:r>
          </w:p>
        </w:tc>
        <w:tc>
          <w:tcPr>
            <w:tcW w:w="2190" w:type="dxa"/>
          </w:tcPr>
          <w:p w:rsidR="001F7757" w:rsidRDefault="00A32073">
            <w:pPr>
              <w:jc w:val="left"/>
              <w:rPr>
                <w:rFonts w:ascii="Book Antiqua" w:hAnsi="Book Antiqua"/>
                <w:sz w:val="20"/>
              </w:rPr>
            </w:pPr>
            <w:proofErr w:type="spellStart"/>
            <w:r>
              <w:rPr>
                <w:rFonts w:ascii="Book Antiqua" w:hAnsi="Book Antiqua"/>
                <w:sz w:val="20"/>
              </w:rPr>
              <w:t>Shankrappa</w:t>
            </w:r>
            <w:proofErr w:type="spellEnd"/>
            <w:r>
              <w:rPr>
                <w:rFonts w:ascii="Book Antiqua" w:hAnsi="Book Antiqua"/>
                <w:sz w:val="20"/>
              </w:rPr>
              <w:t xml:space="preserve"> </w:t>
            </w:r>
            <w:proofErr w:type="spellStart"/>
            <w:r>
              <w:rPr>
                <w:rFonts w:ascii="Book Antiqua" w:hAnsi="Book Antiqua"/>
                <w:sz w:val="20"/>
              </w:rPr>
              <w:t>Sakri</w:t>
            </w:r>
            <w:proofErr w:type="spellEnd"/>
            <w:r>
              <w:rPr>
                <w:rFonts w:ascii="Book Antiqua" w:hAnsi="Book Antiqua"/>
                <w:sz w:val="20"/>
              </w:rPr>
              <w:t xml:space="preserve"> College </w:t>
            </w:r>
            <w:proofErr w:type="spellStart"/>
            <w:r>
              <w:rPr>
                <w:rFonts w:ascii="Book Antiqua" w:hAnsi="Book Antiqua"/>
                <w:sz w:val="20"/>
              </w:rPr>
              <w:t>Bagalkot</w:t>
            </w:r>
            <w:proofErr w:type="spellEnd"/>
            <w:r>
              <w:rPr>
                <w:rFonts w:ascii="Book Antiqua" w:hAnsi="Book Antiqua"/>
                <w:sz w:val="20"/>
              </w:rPr>
              <w:t xml:space="preserve"> </w:t>
            </w:r>
          </w:p>
        </w:tc>
        <w:tc>
          <w:tcPr>
            <w:tcW w:w="2606" w:type="dxa"/>
          </w:tcPr>
          <w:p w:rsidR="001F7757" w:rsidRDefault="00A32073">
            <w:pPr>
              <w:jc w:val="left"/>
              <w:rPr>
                <w:rFonts w:ascii="Book Antiqua" w:hAnsi="Book Antiqua"/>
                <w:sz w:val="20"/>
              </w:rPr>
            </w:pPr>
            <w:r>
              <w:rPr>
                <w:rFonts w:ascii="Book Antiqua" w:hAnsi="Book Antiqua"/>
                <w:sz w:val="20"/>
              </w:rPr>
              <w:t>Pre-University Board</w:t>
            </w:r>
          </w:p>
        </w:tc>
        <w:tc>
          <w:tcPr>
            <w:tcW w:w="1411" w:type="dxa"/>
          </w:tcPr>
          <w:p w:rsidR="001F7757" w:rsidRDefault="00A32073">
            <w:pPr>
              <w:jc w:val="left"/>
              <w:rPr>
                <w:rFonts w:ascii="Book Antiqua" w:hAnsi="Book Antiqua"/>
                <w:sz w:val="20"/>
              </w:rPr>
            </w:pPr>
            <w:r>
              <w:rPr>
                <w:rFonts w:ascii="Book Antiqua" w:hAnsi="Book Antiqua"/>
                <w:sz w:val="20"/>
              </w:rPr>
              <w:t>59.67</w:t>
            </w:r>
          </w:p>
        </w:tc>
        <w:tc>
          <w:tcPr>
            <w:tcW w:w="1554" w:type="dxa"/>
          </w:tcPr>
          <w:p w:rsidR="001F7757" w:rsidRDefault="00A32073">
            <w:pPr>
              <w:jc w:val="left"/>
              <w:rPr>
                <w:rFonts w:ascii="Book Antiqua" w:hAnsi="Book Antiqua"/>
                <w:sz w:val="20"/>
              </w:rPr>
            </w:pPr>
            <w:r>
              <w:rPr>
                <w:rFonts w:ascii="Book Antiqua" w:hAnsi="Book Antiqua"/>
                <w:sz w:val="20"/>
              </w:rPr>
              <w:t>1993-94</w:t>
            </w:r>
          </w:p>
        </w:tc>
      </w:tr>
      <w:tr w:rsidR="001F7757">
        <w:tc>
          <w:tcPr>
            <w:tcW w:w="1107" w:type="dxa"/>
          </w:tcPr>
          <w:p w:rsidR="001F7757" w:rsidRDefault="00A32073">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Book Antiqua" w:hAnsi="Book Antiqua"/>
                <w:b w:val="0"/>
                <w:sz w:val="20"/>
                <w:lang w:val="en-GB"/>
              </w:rPr>
            </w:pPr>
            <w:r>
              <w:rPr>
                <w:rFonts w:ascii="Book Antiqua" w:hAnsi="Book Antiqua"/>
                <w:b w:val="0"/>
                <w:sz w:val="20"/>
                <w:lang w:val="en-GB"/>
              </w:rPr>
              <w:t>B .Com</w:t>
            </w:r>
          </w:p>
        </w:tc>
        <w:tc>
          <w:tcPr>
            <w:tcW w:w="2190" w:type="dxa"/>
          </w:tcPr>
          <w:p w:rsidR="001F7757" w:rsidRDefault="00A32073">
            <w:pPr>
              <w:jc w:val="left"/>
              <w:rPr>
                <w:rFonts w:ascii="Book Antiqua" w:hAnsi="Book Antiqua"/>
                <w:sz w:val="20"/>
              </w:rPr>
            </w:pPr>
            <w:r>
              <w:rPr>
                <w:rFonts w:ascii="Book Antiqua" w:hAnsi="Book Antiqua"/>
                <w:sz w:val="20"/>
              </w:rPr>
              <w:t xml:space="preserve">SRN Arts and MBS Commerce college </w:t>
            </w:r>
            <w:proofErr w:type="spellStart"/>
            <w:r>
              <w:rPr>
                <w:rFonts w:ascii="Book Antiqua" w:hAnsi="Book Antiqua"/>
                <w:sz w:val="20"/>
              </w:rPr>
              <w:t>Bagalkot</w:t>
            </w:r>
            <w:proofErr w:type="spellEnd"/>
          </w:p>
        </w:tc>
        <w:tc>
          <w:tcPr>
            <w:tcW w:w="2606" w:type="dxa"/>
          </w:tcPr>
          <w:p w:rsidR="001F7757" w:rsidRDefault="00A32073">
            <w:pPr>
              <w:jc w:val="left"/>
              <w:rPr>
                <w:rFonts w:ascii="Book Antiqua" w:hAnsi="Book Antiqua"/>
                <w:sz w:val="20"/>
              </w:rPr>
            </w:pPr>
            <w:r>
              <w:rPr>
                <w:rFonts w:ascii="Book Antiqua" w:hAnsi="Book Antiqua"/>
                <w:sz w:val="20"/>
              </w:rPr>
              <w:t>Karnataka University, Dharwad</w:t>
            </w:r>
          </w:p>
        </w:tc>
        <w:tc>
          <w:tcPr>
            <w:tcW w:w="1411" w:type="dxa"/>
          </w:tcPr>
          <w:p w:rsidR="001F7757" w:rsidRDefault="00A32073">
            <w:pPr>
              <w:jc w:val="left"/>
              <w:rPr>
                <w:rFonts w:ascii="Book Antiqua" w:hAnsi="Book Antiqua"/>
                <w:sz w:val="20"/>
              </w:rPr>
            </w:pPr>
            <w:r>
              <w:rPr>
                <w:rFonts w:ascii="Book Antiqua" w:hAnsi="Book Antiqua"/>
                <w:sz w:val="20"/>
              </w:rPr>
              <w:t>57.06</w:t>
            </w:r>
          </w:p>
        </w:tc>
        <w:tc>
          <w:tcPr>
            <w:tcW w:w="1554" w:type="dxa"/>
          </w:tcPr>
          <w:p w:rsidR="001F7757" w:rsidRDefault="00A32073">
            <w:pPr>
              <w:jc w:val="left"/>
              <w:rPr>
                <w:rFonts w:ascii="Book Antiqua" w:hAnsi="Book Antiqua"/>
                <w:sz w:val="20"/>
              </w:rPr>
            </w:pPr>
            <w:r>
              <w:rPr>
                <w:rFonts w:ascii="Book Antiqua" w:hAnsi="Book Antiqua"/>
                <w:sz w:val="20"/>
              </w:rPr>
              <w:t>1996-97</w:t>
            </w:r>
          </w:p>
        </w:tc>
      </w:tr>
    </w:tbl>
    <w:p w:rsidR="001F7757" w:rsidRDefault="001F7757">
      <w:pPr>
        <w:pStyle w:val="title"/>
        <w:rPr>
          <w:rFonts w:ascii="Book Antiqua" w:hAnsi="Book Antiqua"/>
          <w:b w:val="0"/>
          <w:sz w:val="20"/>
        </w:rPr>
      </w:pPr>
    </w:p>
    <w:p w:rsidR="001F7757" w:rsidRDefault="001F7757">
      <w:pPr>
        <w:rPr>
          <w:rFonts w:ascii="Book Antiqua" w:hAnsi="Book Antiqua"/>
          <w:sz w:val="20"/>
        </w:rPr>
      </w:pPr>
    </w:p>
    <w:p w:rsidR="001F7757" w:rsidRDefault="00A3207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Book Antiqua" w:hAnsi="Book Antiqua"/>
          <w:b w:val="0"/>
          <w:sz w:val="20"/>
        </w:rPr>
      </w:pPr>
      <w:r>
        <w:rPr>
          <w:rFonts w:ascii="Book Antiqua" w:hAnsi="Book Antiqua"/>
          <w:b w:val="0"/>
          <w:sz w:val="20"/>
        </w:rPr>
        <w:t>OTHER ACHIEVEMENTS</w:t>
      </w:r>
    </w:p>
    <w:p w:rsidR="001F7757" w:rsidRDefault="001F7757">
      <w:pPr>
        <w:rPr>
          <w:rFonts w:ascii="Book Antiqua" w:hAnsi="Book Antiqua"/>
          <w:sz w:val="20"/>
        </w:rPr>
      </w:pPr>
    </w:p>
    <w:p w:rsidR="001F7757" w:rsidRDefault="00A32073">
      <w:pPr>
        <w:numPr>
          <w:ilvl w:val="1"/>
          <w:numId w:val="21"/>
        </w:numPr>
        <w:rPr>
          <w:rFonts w:ascii="Book Antiqua" w:hAnsi="Book Antiqua"/>
          <w:b/>
          <w:sz w:val="20"/>
        </w:rPr>
      </w:pPr>
      <w:r>
        <w:rPr>
          <w:rFonts w:ascii="Book Antiqua" w:hAnsi="Book Antiqua"/>
          <w:sz w:val="20"/>
        </w:rPr>
        <w:t xml:space="preserve"> Awarded “</w:t>
      </w:r>
      <w:proofErr w:type="spellStart"/>
      <w:r>
        <w:rPr>
          <w:rFonts w:ascii="Book Antiqua" w:hAnsi="Book Antiqua"/>
          <w:sz w:val="20"/>
        </w:rPr>
        <w:t>Rashtrapati</w:t>
      </w:r>
      <w:proofErr w:type="spellEnd"/>
      <w:r>
        <w:rPr>
          <w:rFonts w:ascii="Book Antiqua" w:hAnsi="Book Antiqua"/>
          <w:sz w:val="20"/>
        </w:rPr>
        <w:t xml:space="preserve"> </w:t>
      </w:r>
      <w:proofErr w:type="spellStart"/>
      <w:r>
        <w:rPr>
          <w:rFonts w:ascii="Book Antiqua" w:hAnsi="Book Antiqua"/>
          <w:sz w:val="20"/>
        </w:rPr>
        <w:t>Puraskar</w:t>
      </w:r>
      <w:proofErr w:type="spellEnd"/>
      <w:r>
        <w:rPr>
          <w:rFonts w:ascii="Book Antiqua" w:hAnsi="Book Antiqua"/>
          <w:sz w:val="20"/>
        </w:rPr>
        <w:t xml:space="preserve">” from President India </w:t>
      </w:r>
      <w:proofErr w:type="spellStart"/>
      <w:r>
        <w:rPr>
          <w:rFonts w:ascii="Book Antiqua" w:hAnsi="Book Antiqua"/>
          <w:sz w:val="20"/>
        </w:rPr>
        <w:t>Shri</w:t>
      </w:r>
      <w:proofErr w:type="spellEnd"/>
      <w:r>
        <w:rPr>
          <w:rFonts w:ascii="Book Antiqua" w:hAnsi="Book Antiqua"/>
          <w:sz w:val="20"/>
        </w:rPr>
        <w:t xml:space="preserve"> S.D. Sharma, in Scouts and Guides </w:t>
      </w:r>
    </w:p>
    <w:p w:rsidR="001F7757" w:rsidRDefault="001F775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Book Antiqua" w:hAnsi="Book Antiqua"/>
          <w:b w:val="0"/>
          <w:sz w:val="20"/>
        </w:rPr>
      </w:pPr>
    </w:p>
    <w:p w:rsidR="001F7757" w:rsidRDefault="001F7757">
      <w:pPr>
        <w:rPr>
          <w:rFonts w:ascii="Book Antiqua" w:hAnsi="Book Antiqua"/>
          <w:sz w:val="20"/>
        </w:rPr>
      </w:pPr>
    </w:p>
    <w:p w:rsidR="001F7757" w:rsidRDefault="00A32073">
      <w:pPr>
        <w:rPr>
          <w:rFonts w:ascii="Book Antiqua" w:hAnsi="Book Antiqua"/>
          <w:sz w:val="20"/>
        </w:rPr>
      </w:pPr>
      <w:r>
        <w:rPr>
          <w:rFonts w:ascii="Book Antiqua" w:hAnsi="Book Antiqua"/>
          <w:sz w:val="20"/>
        </w:rPr>
        <w:t xml:space="preserve">Date:  </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p>
    <w:p w:rsidR="001F7757" w:rsidRDefault="001F7757">
      <w:pPr>
        <w:rPr>
          <w:rFonts w:ascii="Book Antiqua" w:hAnsi="Book Antiqua"/>
          <w:sz w:val="20"/>
        </w:rPr>
      </w:pPr>
    </w:p>
    <w:p w:rsidR="001F7757" w:rsidRDefault="00A32073">
      <w:pPr>
        <w:rPr>
          <w:rFonts w:ascii="Book Antiqua" w:hAnsi="Book Antiqua"/>
          <w:sz w:val="20"/>
        </w:rPr>
      </w:pPr>
      <w:r>
        <w:rPr>
          <w:rFonts w:ascii="Book Antiqua" w:hAnsi="Book Antiqua"/>
          <w:sz w:val="20"/>
        </w:rPr>
        <w:t xml:space="preserve">Place: </w:t>
      </w:r>
      <w:proofErr w:type="spellStart"/>
      <w:r>
        <w:rPr>
          <w:rFonts w:ascii="Book Antiqua" w:hAnsi="Book Antiqua"/>
          <w:sz w:val="20"/>
        </w:rPr>
        <w:t>Bilgi</w:t>
      </w:r>
      <w:proofErr w:type="spellEnd"/>
      <w:r>
        <w:rPr>
          <w:rFonts w:ascii="Book Antiqua" w:hAnsi="Book Antiqua"/>
          <w:sz w:val="20"/>
        </w:rPr>
        <w:t>/</w:t>
      </w:r>
      <w:proofErr w:type="spellStart"/>
      <w:r>
        <w:rPr>
          <w:rFonts w:ascii="Book Antiqua" w:hAnsi="Book Antiqua"/>
          <w:sz w:val="20"/>
        </w:rPr>
        <w:t>Bagalkot</w:t>
      </w:r>
      <w:proofErr w:type="spellEnd"/>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w:t>
      </w:r>
      <w:proofErr w:type="spellStart"/>
      <w:r>
        <w:rPr>
          <w:rFonts w:ascii="Book Antiqua" w:hAnsi="Book Antiqua"/>
          <w:sz w:val="20"/>
        </w:rPr>
        <w:t>Keshav</w:t>
      </w:r>
      <w:proofErr w:type="spellEnd"/>
      <w:r>
        <w:rPr>
          <w:rFonts w:ascii="Book Antiqua" w:hAnsi="Book Antiqua"/>
          <w:sz w:val="20"/>
        </w:rPr>
        <w:t xml:space="preserve">. M </w:t>
      </w:r>
      <w:proofErr w:type="spellStart"/>
      <w:r>
        <w:rPr>
          <w:rFonts w:ascii="Book Antiqua" w:hAnsi="Book Antiqua"/>
          <w:sz w:val="20"/>
        </w:rPr>
        <w:t>Kulkarni</w:t>
      </w:r>
      <w:proofErr w:type="spellEnd"/>
      <w:r>
        <w:rPr>
          <w:rFonts w:ascii="Book Antiqua" w:hAnsi="Book Antiqua"/>
          <w:sz w:val="20"/>
        </w:rPr>
        <w:t>)</w:t>
      </w:r>
    </w:p>
    <w:p w:rsidR="001F7757" w:rsidRDefault="001F7757">
      <w:pPr>
        <w:rPr>
          <w:rFonts w:ascii="Book Antiqua" w:hAnsi="Book Antiqua"/>
          <w:sz w:val="20"/>
        </w:rPr>
      </w:pPr>
    </w:p>
    <w:p w:rsidR="001F7757" w:rsidRDefault="001F7757">
      <w:pPr>
        <w:rPr>
          <w:rFonts w:ascii="Book Antiqua" w:hAnsi="Book Antiqua"/>
          <w:sz w:val="20"/>
        </w:rPr>
      </w:pPr>
    </w:p>
    <w:sectPr w:rsidR="001F7757" w:rsidSect="001F7757">
      <w:pgSz w:w="11909" w:h="16834" w:code="9"/>
      <w:pgMar w:top="450" w:right="1440" w:bottom="27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FFFFFFFF"/>
    <w:lvl w:ilvl="0">
      <w:start w:val="1"/>
      <w:numFmt w:val="decimal"/>
      <w:lvlText w:val="*"/>
      <w:lvlJc w:val="left"/>
    </w:lvl>
  </w:abstractNum>
  <w:abstractNum w:abstractNumId="1">
    <w:nsid w:val="00000001"/>
    <w:multiLevelType w:val="multilevel"/>
    <w:tmpl w:val="743698E8"/>
    <w:lvl w:ilvl="0">
      <w:start w:val="1"/>
      <w:numFmt w:val="none"/>
      <w:lvlText w:val=""/>
      <w:lvlJc w:val="left"/>
      <w:pPr>
        <w:ind w:left="360" w:hanging="360"/>
      </w:pPr>
      <w:rPr>
        <w:rFonts w:ascii="Symbol" w:hAnsi="Symbol" w:hint="default"/>
      </w:rPr>
    </w:lvl>
    <w:lvl w:ilvl="1">
      <w:start w:val="1"/>
      <w:numFmt w:val="none"/>
      <w:lvlText w:val="o"/>
      <w:lvlJc w:val="left"/>
      <w:pPr>
        <w:ind w:left="720" w:hanging="360"/>
      </w:pPr>
      <w:rPr>
        <w:rFonts w:ascii="Courier New" w:hAnsi="Courier New" w:hint="default"/>
      </w:rPr>
    </w:lvl>
    <w:lvl w:ilvl="2">
      <w:start w:val="1"/>
      <w:numFmt w:val="none"/>
      <w:lvlText w:val=""/>
      <w:lvlJc w:val="left"/>
      <w:pPr>
        <w:ind w:left="1080" w:hanging="360"/>
      </w:pPr>
      <w:rPr>
        <w:rFonts w:ascii="Wingdings" w:hAnsi="Wingdings" w:hint="default"/>
      </w:rPr>
    </w:lvl>
    <w:lvl w:ilvl="3">
      <w:start w:val="1"/>
      <w:numFmt w:val="none"/>
      <w:lvlText w:val=""/>
      <w:lvlJc w:val="left"/>
      <w:pPr>
        <w:ind w:left="1440" w:hanging="360"/>
      </w:pPr>
      <w:rPr>
        <w:rFonts w:ascii="Symbol" w:hAnsi="Symbol" w:hint="default"/>
      </w:rPr>
    </w:lvl>
    <w:lvl w:ilvl="4">
      <w:start w:val="1"/>
      <w:numFmt w:val="none"/>
      <w:lvlText w:val="o"/>
      <w:lvlJc w:val="left"/>
      <w:pPr>
        <w:ind w:left="1800" w:hanging="360"/>
      </w:pPr>
      <w:rPr>
        <w:rFonts w:ascii="Courier New" w:hAnsi="Courier New" w:hint="default"/>
      </w:rPr>
    </w:lvl>
    <w:lvl w:ilvl="5">
      <w:start w:val="1"/>
      <w:numFmt w:val="none"/>
      <w:lvlText w:val=""/>
      <w:lvlJc w:val="left"/>
      <w:pPr>
        <w:ind w:left="2160" w:hanging="360"/>
      </w:pPr>
      <w:rPr>
        <w:rFonts w:ascii="Wingdings" w:hAnsi="Wingdings" w:hint="default"/>
      </w:rPr>
    </w:lvl>
    <w:lvl w:ilvl="6">
      <w:start w:val="1"/>
      <w:numFmt w:val="none"/>
      <w:lvlText w:val=""/>
      <w:lvlJc w:val="left"/>
      <w:pPr>
        <w:ind w:left="2520" w:hanging="360"/>
      </w:pPr>
      <w:rPr>
        <w:rFonts w:ascii="Symbol" w:hAnsi="Symbol" w:hint="default"/>
      </w:rPr>
    </w:lvl>
    <w:lvl w:ilvl="7">
      <w:start w:val="1"/>
      <w:numFmt w:val="none"/>
      <w:lvlText w:val="o"/>
      <w:lvlJc w:val="left"/>
      <w:pPr>
        <w:ind w:left="2880" w:hanging="360"/>
      </w:pPr>
      <w:rPr>
        <w:rFonts w:ascii="Courier New" w:hAnsi="Courier New" w:hint="default"/>
      </w:rPr>
    </w:lvl>
    <w:lvl w:ilvl="8">
      <w:start w:val="1"/>
      <w:numFmt w:val="none"/>
      <w:lvlText w:val=""/>
      <w:lvlJc w:val="left"/>
      <w:pPr>
        <w:ind w:left="3240" w:hanging="360"/>
      </w:pPr>
      <w:rPr>
        <w:rFonts w:ascii="Wingdings" w:hAnsi="Wingdings" w:hint="default"/>
      </w:rPr>
    </w:lvl>
  </w:abstractNum>
  <w:abstractNum w:abstractNumId="2">
    <w:nsid w:val="00000002"/>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3">
    <w:nsid w:val="00000003"/>
    <w:multiLevelType w:val="hybridMultilevel"/>
    <w:tmpl w:val="CF7416EA"/>
    <w:lvl w:ilvl="0" w:tplc="0409000F">
      <w:start w:val="1"/>
      <w:numFmt w:val="decimal"/>
      <w:lvlText w:val="%1."/>
      <w:lvlJc w:val="left"/>
      <w:pPr>
        <w:tabs>
          <w:tab w:val="left" w:pos="1080"/>
        </w:tabs>
        <w:ind w:left="1080" w:hanging="360"/>
      </w:p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4">
    <w:nsid w:val="00000004"/>
    <w:multiLevelType w:val="hybridMultilevel"/>
    <w:tmpl w:val="075CB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58A2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7">
    <w:nsid w:val="00000007"/>
    <w:multiLevelType w:val="hybridMultilevel"/>
    <w:tmpl w:val="C0EA6F96"/>
    <w:lvl w:ilvl="0" w:tplc="5226CAB2">
      <w:start w:val="2"/>
      <w:numFmt w:val="decimal"/>
      <w:lvlText w:val="%1."/>
      <w:lvlJc w:val="left"/>
      <w:pPr>
        <w:tabs>
          <w:tab w:val="left" w:pos="1080"/>
        </w:tabs>
        <w:ind w:left="1080" w:hanging="360"/>
      </w:pPr>
      <w:rPr>
        <w:rFonts w:hint="default"/>
        <w:b w:val="0"/>
        <w:sz w:val="24"/>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8">
    <w:nsid w:val="00000008"/>
    <w:multiLevelType w:val="singleLevel"/>
    <w:tmpl w:val="F72C03AE"/>
    <w:lvl w:ilvl="0">
      <w:start w:val="1"/>
      <w:numFmt w:val="bullet"/>
      <w:lvlText w:val=""/>
      <w:lvlJc w:val="left"/>
      <w:pPr>
        <w:tabs>
          <w:tab w:val="left" w:pos="360"/>
        </w:tabs>
        <w:ind w:left="360" w:hanging="360"/>
      </w:pPr>
      <w:rPr>
        <w:rFonts w:ascii="Symbol" w:hAnsi="Symbol" w:hint="default"/>
        <w:sz w:val="28"/>
      </w:rPr>
    </w:lvl>
  </w:abstractNum>
  <w:abstractNum w:abstractNumId="9">
    <w:nsid w:val="00000009"/>
    <w:multiLevelType w:val="hybridMultilevel"/>
    <w:tmpl w:val="572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1">
    <w:nsid w:val="0000000B"/>
    <w:multiLevelType w:val="singleLevel"/>
    <w:tmpl w:val="F72C03AE"/>
    <w:lvl w:ilvl="0">
      <w:start w:val="1"/>
      <w:numFmt w:val="bullet"/>
      <w:lvlText w:val=""/>
      <w:lvlJc w:val="left"/>
      <w:pPr>
        <w:tabs>
          <w:tab w:val="left" w:pos="360"/>
        </w:tabs>
        <w:ind w:left="360" w:hanging="360"/>
      </w:pPr>
      <w:rPr>
        <w:rFonts w:ascii="Symbol" w:hAnsi="Symbol" w:hint="default"/>
        <w:sz w:val="28"/>
      </w:rPr>
    </w:lvl>
  </w:abstractNum>
  <w:abstractNum w:abstractNumId="12">
    <w:nsid w:val="0000000C"/>
    <w:multiLevelType w:val="singleLevel"/>
    <w:tmpl w:val="0409000F"/>
    <w:lvl w:ilvl="0">
      <w:start w:val="1"/>
      <w:numFmt w:val="decimal"/>
      <w:lvlText w:val="%1."/>
      <w:lvlJc w:val="left"/>
      <w:pPr>
        <w:tabs>
          <w:tab w:val="left" w:pos="1170"/>
        </w:tabs>
        <w:ind w:left="1170" w:hanging="360"/>
      </w:pPr>
    </w:lvl>
  </w:abstractNum>
  <w:abstractNum w:abstractNumId="13">
    <w:nsid w:val="0000000D"/>
    <w:multiLevelType w:val="hybridMultilevel"/>
    <w:tmpl w:val="75B88B9C"/>
    <w:lvl w:ilvl="0" w:tplc="04090011">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4">
    <w:nsid w:val="0000000E"/>
    <w:multiLevelType w:val="hybridMultilevel"/>
    <w:tmpl w:val="52F28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6">
    <w:nsid w:val="00000010"/>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7">
    <w:nsid w:val="00000011"/>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8">
    <w:nsid w:val="00000012"/>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9">
    <w:nsid w:val="00000013"/>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20">
    <w:nsid w:val="00000014"/>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21">
    <w:nsid w:val="00000015"/>
    <w:multiLevelType w:val="singleLevel"/>
    <w:tmpl w:val="0409000F"/>
    <w:lvl w:ilvl="0">
      <w:start w:val="1"/>
      <w:numFmt w:val="decimal"/>
      <w:lvlText w:val="%1."/>
      <w:lvlJc w:val="left"/>
      <w:pPr>
        <w:tabs>
          <w:tab w:val="left" w:pos="360"/>
        </w:tabs>
        <w:ind w:left="360" w:hanging="360"/>
      </w:pPr>
    </w:lvl>
  </w:abstractNum>
  <w:abstractNum w:abstractNumId="22">
    <w:nsid w:val="00000016"/>
    <w:multiLevelType w:val="hybridMultilevel"/>
    <w:tmpl w:val="36C819E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nsid w:val="00000017"/>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24">
    <w:nsid w:val="00000018"/>
    <w:multiLevelType w:val="singleLevel"/>
    <w:tmpl w:val="F72C03AE"/>
    <w:lvl w:ilvl="0">
      <w:start w:val="1"/>
      <w:numFmt w:val="bullet"/>
      <w:lvlText w:val=""/>
      <w:lvlJc w:val="left"/>
      <w:pPr>
        <w:tabs>
          <w:tab w:val="left" w:pos="360"/>
        </w:tabs>
        <w:ind w:left="360" w:hanging="360"/>
      </w:pPr>
      <w:rPr>
        <w:rFonts w:ascii="Symbol" w:hAnsi="Symbol" w:hint="default"/>
        <w:sz w:val="28"/>
      </w:rPr>
    </w:lvl>
  </w:abstractNum>
  <w:abstractNum w:abstractNumId="25">
    <w:nsid w:val="00000019"/>
    <w:multiLevelType w:val="hybridMultilevel"/>
    <w:tmpl w:val="56383D0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0000001A"/>
    <w:multiLevelType w:val="hybridMultilevel"/>
    <w:tmpl w:val="3B0EF79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B"/>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28">
    <w:nsid w:val="0000001C"/>
    <w:multiLevelType w:val="multilevel"/>
    <w:tmpl w:val="A572A656"/>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29">
    <w:nsid w:val="0000001D"/>
    <w:multiLevelType w:val="hybridMultilevel"/>
    <w:tmpl w:val="68C2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singleLevel"/>
    <w:tmpl w:val="F72C03AE"/>
    <w:lvl w:ilvl="0">
      <w:start w:val="1"/>
      <w:numFmt w:val="bullet"/>
      <w:lvlText w:val=""/>
      <w:lvlJc w:val="left"/>
      <w:pPr>
        <w:tabs>
          <w:tab w:val="left" w:pos="360"/>
        </w:tabs>
        <w:ind w:left="360" w:hanging="360"/>
      </w:pPr>
      <w:rPr>
        <w:rFonts w:ascii="Symbol" w:hAnsi="Symbol" w:hint="default"/>
        <w:sz w:val="28"/>
      </w:rPr>
    </w:lvl>
  </w:abstractNum>
  <w:abstractNum w:abstractNumId="31">
    <w:nsid w:val="0000001F"/>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32">
    <w:nsid w:val="00000020"/>
    <w:multiLevelType w:val="hybridMultilevel"/>
    <w:tmpl w:val="C38695EA"/>
    <w:lvl w:ilvl="0" w:tplc="B65A0AB6">
      <w:start w:val="1"/>
      <w:numFmt w:val="bullet"/>
      <w:lvlText w:val=""/>
      <w:lvlJc w:val="left"/>
      <w:pPr>
        <w:tabs>
          <w:tab w:val="left" w:pos="720"/>
        </w:tabs>
        <w:ind w:left="720" w:hanging="360"/>
      </w:pPr>
      <w:rPr>
        <w:rFonts w:ascii="Symbol" w:hAnsi="Symbol" w:hint="default"/>
      </w:rPr>
    </w:lvl>
    <w:lvl w:ilvl="1" w:tplc="4882FE64" w:tentative="1">
      <w:start w:val="1"/>
      <w:numFmt w:val="bullet"/>
      <w:lvlText w:val="o"/>
      <w:lvlJc w:val="left"/>
      <w:pPr>
        <w:tabs>
          <w:tab w:val="left" w:pos="1440"/>
        </w:tabs>
        <w:ind w:left="1440" w:hanging="360"/>
      </w:pPr>
      <w:rPr>
        <w:rFonts w:ascii="Courier New" w:hAnsi="Courier New" w:hint="default"/>
      </w:rPr>
    </w:lvl>
    <w:lvl w:ilvl="2" w:tplc="FC18ECE4" w:tentative="1">
      <w:start w:val="1"/>
      <w:numFmt w:val="bullet"/>
      <w:lvlText w:val=""/>
      <w:lvlJc w:val="left"/>
      <w:pPr>
        <w:tabs>
          <w:tab w:val="left" w:pos="2160"/>
        </w:tabs>
        <w:ind w:left="2160" w:hanging="360"/>
      </w:pPr>
      <w:rPr>
        <w:rFonts w:ascii="Wingdings" w:hAnsi="Wingdings" w:hint="default"/>
      </w:rPr>
    </w:lvl>
    <w:lvl w:ilvl="3" w:tplc="99D4D2C8" w:tentative="1">
      <w:start w:val="1"/>
      <w:numFmt w:val="bullet"/>
      <w:lvlText w:val=""/>
      <w:lvlJc w:val="left"/>
      <w:pPr>
        <w:tabs>
          <w:tab w:val="left" w:pos="2880"/>
        </w:tabs>
        <w:ind w:left="2880" w:hanging="360"/>
      </w:pPr>
      <w:rPr>
        <w:rFonts w:ascii="Symbol" w:hAnsi="Symbol" w:hint="default"/>
      </w:rPr>
    </w:lvl>
    <w:lvl w:ilvl="4" w:tplc="CF28EDF8" w:tentative="1">
      <w:start w:val="1"/>
      <w:numFmt w:val="bullet"/>
      <w:lvlText w:val="o"/>
      <w:lvlJc w:val="left"/>
      <w:pPr>
        <w:tabs>
          <w:tab w:val="left" w:pos="3600"/>
        </w:tabs>
        <w:ind w:left="3600" w:hanging="360"/>
      </w:pPr>
      <w:rPr>
        <w:rFonts w:ascii="Courier New" w:hAnsi="Courier New" w:hint="default"/>
      </w:rPr>
    </w:lvl>
    <w:lvl w:ilvl="5" w:tplc="E72C2470" w:tentative="1">
      <w:start w:val="1"/>
      <w:numFmt w:val="bullet"/>
      <w:lvlText w:val=""/>
      <w:lvlJc w:val="left"/>
      <w:pPr>
        <w:tabs>
          <w:tab w:val="left" w:pos="4320"/>
        </w:tabs>
        <w:ind w:left="4320" w:hanging="360"/>
      </w:pPr>
      <w:rPr>
        <w:rFonts w:ascii="Wingdings" w:hAnsi="Wingdings" w:hint="default"/>
      </w:rPr>
    </w:lvl>
    <w:lvl w:ilvl="6" w:tplc="4B50BA44" w:tentative="1">
      <w:start w:val="1"/>
      <w:numFmt w:val="bullet"/>
      <w:lvlText w:val=""/>
      <w:lvlJc w:val="left"/>
      <w:pPr>
        <w:tabs>
          <w:tab w:val="left" w:pos="5040"/>
        </w:tabs>
        <w:ind w:left="5040" w:hanging="360"/>
      </w:pPr>
      <w:rPr>
        <w:rFonts w:ascii="Symbol" w:hAnsi="Symbol" w:hint="default"/>
      </w:rPr>
    </w:lvl>
    <w:lvl w:ilvl="7" w:tplc="6556F742" w:tentative="1">
      <w:start w:val="1"/>
      <w:numFmt w:val="bullet"/>
      <w:lvlText w:val="o"/>
      <w:lvlJc w:val="left"/>
      <w:pPr>
        <w:tabs>
          <w:tab w:val="left" w:pos="5760"/>
        </w:tabs>
        <w:ind w:left="5760" w:hanging="360"/>
      </w:pPr>
      <w:rPr>
        <w:rFonts w:ascii="Courier New" w:hAnsi="Courier New" w:hint="default"/>
      </w:rPr>
    </w:lvl>
    <w:lvl w:ilvl="8" w:tplc="611E45A8" w:tentative="1">
      <w:start w:val="1"/>
      <w:numFmt w:val="bullet"/>
      <w:lvlText w:val=""/>
      <w:lvlJc w:val="left"/>
      <w:pPr>
        <w:tabs>
          <w:tab w:val="left" w:pos="6480"/>
        </w:tabs>
        <w:ind w:left="6480" w:hanging="360"/>
      </w:pPr>
      <w:rPr>
        <w:rFonts w:ascii="Wingdings" w:hAnsi="Wingdings" w:hint="default"/>
      </w:rPr>
    </w:lvl>
  </w:abstractNum>
  <w:abstractNum w:abstractNumId="33">
    <w:nsid w:val="00000021"/>
    <w:multiLevelType w:val="hybridMultilevel"/>
    <w:tmpl w:val="9DF66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vlJc w:val="left"/>
        <w:pPr>
          <w:ind w:left="1080" w:hanging="360"/>
        </w:pPr>
        <w:rPr>
          <w:rFonts w:ascii="Symbol" w:hAnsi="Symbol" w:hint="default"/>
        </w:rPr>
      </w:lvl>
    </w:lvlOverride>
  </w:num>
  <w:num w:numId="3">
    <w:abstractNumId w:val="0"/>
    <w:lvlOverride w:ilvl="0">
      <w:lvl w:ilvl="0">
        <w:start w:val="1"/>
        <w:numFmt w:val="bullet"/>
        <w:lvlText w:val="-"/>
        <w:lvlJc w:val="left"/>
        <w:pPr>
          <w:ind w:left="360" w:hanging="360"/>
        </w:pPr>
      </w:lvl>
    </w:lvlOverride>
  </w:num>
  <w:num w:numId="4">
    <w:abstractNumId w:val="6"/>
  </w:num>
  <w:num w:numId="5">
    <w:abstractNumId w:val="23"/>
  </w:num>
  <w:num w:numId="6">
    <w:abstractNumId w:val="18"/>
  </w:num>
  <w:num w:numId="7">
    <w:abstractNumId w:val="15"/>
  </w:num>
  <w:num w:numId="8">
    <w:abstractNumId w:val="2"/>
  </w:num>
  <w:num w:numId="9">
    <w:abstractNumId w:val="32"/>
  </w:num>
  <w:num w:numId="10">
    <w:abstractNumId w:val="12"/>
  </w:num>
  <w:num w:numId="11">
    <w:abstractNumId w:val="30"/>
  </w:num>
  <w:num w:numId="12">
    <w:abstractNumId w:val="19"/>
  </w:num>
  <w:num w:numId="13">
    <w:abstractNumId w:val="11"/>
  </w:num>
  <w:num w:numId="14">
    <w:abstractNumId w:val="17"/>
  </w:num>
  <w:num w:numId="15">
    <w:abstractNumId w:val="24"/>
  </w:num>
  <w:num w:numId="16">
    <w:abstractNumId w:val="31"/>
  </w:num>
  <w:num w:numId="17">
    <w:abstractNumId w:val="10"/>
  </w:num>
  <w:num w:numId="18">
    <w:abstractNumId w:val="16"/>
  </w:num>
  <w:num w:numId="19">
    <w:abstractNumId w:val="20"/>
  </w:num>
  <w:num w:numId="20">
    <w:abstractNumId w:val="27"/>
  </w:num>
  <w:num w:numId="21">
    <w:abstractNumId w:val="28"/>
  </w:num>
  <w:num w:numId="22">
    <w:abstractNumId w:val="8"/>
  </w:num>
  <w:num w:numId="23">
    <w:abstractNumId w:val="21"/>
  </w:num>
  <w:num w:numId="24">
    <w:abstractNumId w:val="25"/>
  </w:num>
  <w:num w:numId="25">
    <w:abstractNumId w:val="3"/>
  </w:num>
  <w:num w:numId="26">
    <w:abstractNumId w:val="22"/>
  </w:num>
  <w:num w:numId="27">
    <w:abstractNumId w:val="26"/>
  </w:num>
  <w:num w:numId="28">
    <w:abstractNumId w:val="7"/>
  </w:num>
  <w:num w:numId="29">
    <w:abstractNumId w:val="13"/>
  </w:num>
  <w:num w:numId="30">
    <w:abstractNumId w:val="33"/>
  </w:num>
  <w:num w:numId="31">
    <w:abstractNumId w:val="9"/>
  </w:num>
  <w:num w:numId="32">
    <w:abstractNumId w:val="29"/>
  </w:num>
  <w:num w:numId="33">
    <w:abstractNumId w:val="14"/>
  </w:num>
  <w:num w:numId="34">
    <w:abstractNumId w:val="5"/>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compat>
    <w:doNotUseHTMLParagraphAutoSpacing/>
  </w:compat>
  <w:rsids>
    <w:rsidRoot w:val="001F7757"/>
    <w:rsid w:val="001F7757"/>
    <w:rsid w:val="00A32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57"/>
    <w:pPr>
      <w:jc w:val="both"/>
    </w:pPr>
    <w:rPr>
      <w:sz w:val="24"/>
      <w:lang w:eastAsia="en-US"/>
    </w:rPr>
  </w:style>
  <w:style w:type="paragraph" w:styleId="Heading1">
    <w:name w:val="heading 1"/>
    <w:basedOn w:val="Normal"/>
    <w:next w:val="Normal"/>
    <w:qFormat/>
    <w:rsid w:val="001F7757"/>
    <w:pPr>
      <w:keepNext/>
      <w:spacing w:before="240" w:after="60"/>
      <w:outlineLvl w:val="0"/>
    </w:pPr>
    <w:rPr>
      <w:rFonts w:ascii="Arial" w:hAnsi="Arial"/>
      <w:b/>
      <w:kern w:val="28"/>
      <w:sz w:val="28"/>
    </w:rPr>
  </w:style>
  <w:style w:type="paragraph" w:styleId="Heading2">
    <w:name w:val="heading 2"/>
    <w:basedOn w:val="Normal"/>
    <w:next w:val="Normal"/>
    <w:qFormat/>
    <w:rsid w:val="001F7757"/>
    <w:pPr>
      <w:keepNext/>
      <w:spacing w:before="240" w:after="60"/>
      <w:outlineLvl w:val="1"/>
    </w:pPr>
    <w:rPr>
      <w:rFonts w:ascii="Arial" w:hAnsi="Arial"/>
      <w:b/>
      <w:i/>
    </w:rPr>
  </w:style>
  <w:style w:type="paragraph" w:styleId="Heading3">
    <w:name w:val="heading 3"/>
    <w:basedOn w:val="Normal"/>
    <w:next w:val="Normal"/>
    <w:qFormat/>
    <w:rsid w:val="001F7757"/>
    <w:pPr>
      <w:keepNext/>
      <w:spacing w:before="240" w:after="60"/>
      <w:outlineLvl w:val="2"/>
    </w:pPr>
    <w:rPr>
      <w:b/>
    </w:rPr>
  </w:style>
  <w:style w:type="paragraph" w:styleId="Heading4">
    <w:name w:val="heading 4"/>
    <w:basedOn w:val="Normal"/>
    <w:next w:val="Normal"/>
    <w:qFormat/>
    <w:rsid w:val="001F7757"/>
    <w:pPr>
      <w:keepNext/>
      <w:pBdr>
        <w:top w:val="single" w:sz="6" w:space="1" w:color="auto"/>
        <w:left w:val="single" w:sz="6" w:space="4" w:color="auto"/>
        <w:bottom w:val="single" w:sz="6" w:space="1" w:color="auto"/>
        <w:right w:val="single" w:sz="6" w:space="4" w:color="auto"/>
      </w:pBdr>
      <w:jc w:val="left"/>
      <w:outlineLvl w:val="3"/>
    </w:pPr>
    <w:rPr>
      <w:b/>
    </w:rPr>
  </w:style>
  <w:style w:type="paragraph" w:styleId="Heading5">
    <w:name w:val="heading 5"/>
    <w:basedOn w:val="Normal"/>
    <w:next w:val="Normal"/>
    <w:qFormat/>
    <w:rsid w:val="001F7757"/>
    <w:pPr>
      <w:keepNext/>
      <w:outlineLvl w:val="4"/>
    </w:pPr>
    <w:rPr>
      <w:b/>
      <w:u w:val="single"/>
    </w:rPr>
  </w:style>
  <w:style w:type="paragraph" w:styleId="Heading6">
    <w:name w:val="heading 6"/>
    <w:basedOn w:val="Normal"/>
    <w:next w:val="Normal"/>
    <w:qFormat/>
    <w:rsid w:val="001F77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b/>
      <w:color w:val="808080"/>
    </w:rPr>
  </w:style>
  <w:style w:type="paragraph" w:styleId="Heading7">
    <w:name w:val="heading 7"/>
    <w:basedOn w:val="Normal"/>
    <w:next w:val="Normal"/>
    <w:qFormat/>
    <w:rsid w:val="001F77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6"/>
    </w:pPr>
    <w:rPr>
      <w:b/>
      <w:color w:val="000000"/>
    </w:rPr>
  </w:style>
  <w:style w:type="paragraph" w:styleId="Heading8">
    <w:name w:val="heading 8"/>
    <w:basedOn w:val="Normal"/>
    <w:next w:val="Normal"/>
    <w:qFormat/>
    <w:rsid w:val="001F7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outlineLvl w:val="7"/>
    </w:pPr>
    <w:rPr>
      <w:b/>
    </w:rPr>
  </w:style>
  <w:style w:type="paragraph" w:styleId="Heading9">
    <w:name w:val="heading 9"/>
    <w:basedOn w:val="Normal"/>
    <w:next w:val="Normal"/>
    <w:qFormat/>
    <w:rsid w:val="001F7757"/>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757"/>
    <w:pPr>
      <w:tabs>
        <w:tab w:val="center" w:pos="4320"/>
        <w:tab w:val="right" w:pos="8640"/>
      </w:tabs>
    </w:pPr>
    <w:rPr>
      <w:b/>
      <w:sz w:val="20"/>
    </w:rPr>
  </w:style>
  <w:style w:type="paragraph" w:styleId="Footer">
    <w:name w:val="footer"/>
    <w:basedOn w:val="Normal"/>
    <w:rsid w:val="001F7757"/>
    <w:pPr>
      <w:tabs>
        <w:tab w:val="center" w:pos="4320"/>
        <w:tab w:val="right" w:pos="8640"/>
      </w:tabs>
    </w:pPr>
    <w:rPr>
      <w:b/>
      <w:sz w:val="20"/>
    </w:rPr>
  </w:style>
  <w:style w:type="paragraph" w:customStyle="1" w:styleId="title">
    <w:name w:val="title"/>
    <w:basedOn w:val="Normal"/>
    <w:rsid w:val="001F77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pPr>
    <w:rPr>
      <w:b/>
      <w:lang w:val="en-US"/>
    </w:rPr>
  </w:style>
  <w:style w:type="paragraph" w:customStyle="1" w:styleId="experience">
    <w:name w:val="experience"/>
    <w:basedOn w:val="Normal"/>
    <w:rsid w:val="001F775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360"/>
      <w:jc w:val="left"/>
    </w:pPr>
    <w:rPr>
      <w:lang w:val="en-US"/>
    </w:rPr>
  </w:style>
  <w:style w:type="paragraph" w:customStyle="1" w:styleId="educat">
    <w:name w:val="educat"/>
    <w:basedOn w:val="Normal"/>
    <w:rsid w:val="001F775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Pr>
      <w:lang w:val="en-US"/>
    </w:rPr>
  </w:style>
  <w:style w:type="character" w:styleId="PageNumber">
    <w:name w:val="page number"/>
    <w:basedOn w:val="DefaultParagraphFont"/>
    <w:rsid w:val="001F7757"/>
  </w:style>
  <w:style w:type="paragraph" w:styleId="BodyText">
    <w:name w:val="Body Text"/>
    <w:basedOn w:val="Normal"/>
    <w:rsid w:val="001F775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i/>
      <w:color w:val="0000FF"/>
    </w:rPr>
  </w:style>
  <w:style w:type="paragraph" w:styleId="BodyText2">
    <w:name w:val="Body Text 2"/>
    <w:basedOn w:val="Normal"/>
    <w:rsid w:val="001F7757"/>
    <w:rPr>
      <w:i/>
      <w:color w:val="0000FF"/>
      <w:sz w:val="26"/>
    </w:rPr>
  </w:style>
  <w:style w:type="paragraph" w:styleId="BodyText3">
    <w:name w:val="Body Text 3"/>
    <w:basedOn w:val="Normal"/>
    <w:rsid w:val="001F7757"/>
    <w:rPr>
      <w:b/>
      <w:i/>
      <w:color w:val="0000FF"/>
      <w:sz w:val="26"/>
    </w:rPr>
  </w:style>
  <w:style w:type="paragraph" w:styleId="Title0">
    <w:name w:val="Title"/>
    <w:basedOn w:val="Normal"/>
    <w:qFormat/>
    <w:rsid w:val="001F7757"/>
    <w:pPr>
      <w:jc w:val="center"/>
    </w:pPr>
    <w:rPr>
      <w:rFonts w:ascii="Arial" w:hAnsi="Arial"/>
      <w:b/>
      <w:u w:val="single"/>
    </w:rPr>
  </w:style>
  <w:style w:type="character" w:styleId="Hyperlink">
    <w:name w:val="Hyperlink"/>
    <w:rsid w:val="001F7757"/>
    <w:rPr>
      <w:color w:val="0000FF"/>
      <w:u w:val="single"/>
    </w:rPr>
  </w:style>
  <w:style w:type="character" w:styleId="FollowedHyperlink">
    <w:name w:val="FollowedHyperlink"/>
    <w:rsid w:val="001F7757"/>
    <w:rPr>
      <w:color w:val="800080"/>
      <w:u w:val="single"/>
    </w:rPr>
  </w:style>
  <w:style w:type="paragraph" w:styleId="BodyTextIndent">
    <w:name w:val="Body Text Indent"/>
    <w:basedOn w:val="Normal"/>
    <w:rsid w:val="001F77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b/>
      <w:color w:val="808080"/>
    </w:rPr>
  </w:style>
  <w:style w:type="paragraph" w:styleId="NormalWeb">
    <w:name w:val="Normal (Web)"/>
    <w:basedOn w:val="Normal"/>
    <w:rsid w:val="001F7757"/>
    <w:pPr>
      <w:spacing w:before="100" w:beforeAutospacing="1" w:after="100" w:afterAutospacing="1"/>
      <w:jc w:val="left"/>
    </w:pPr>
    <w:rPr>
      <w:color w:val="000000"/>
      <w:szCs w:val="24"/>
      <w:lang w:val="en-US"/>
    </w:rPr>
  </w:style>
  <w:style w:type="character" w:styleId="Strong">
    <w:name w:val="Strong"/>
    <w:qFormat/>
    <w:rsid w:val="001F7757"/>
    <w:rPr>
      <w:b/>
      <w:bCs/>
    </w:rPr>
  </w:style>
  <w:style w:type="paragraph" w:styleId="ListParagraph">
    <w:name w:val="List Paragraph"/>
    <w:basedOn w:val="Normal"/>
    <w:uiPriority w:val="34"/>
    <w:qFormat/>
    <w:rsid w:val="001F7757"/>
    <w:pPr>
      <w:ind w:left="720"/>
    </w:pPr>
  </w:style>
  <w:style w:type="paragraph" w:styleId="BalloonText">
    <w:name w:val="Balloon Text"/>
    <w:basedOn w:val="Normal"/>
    <w:link w:val="BalloonTextChar"/>
    <w:rsid w:val="001F7757"/>
    <w:rPr>
      <w:rFonts w:ascii="Tahoma" w:hAnsi="Tahoma" w:cs="Tahoma"/>
      <w:sz w:val="16"/>
      <w:szCs w:val="16"/>
    </w:rPr>
  </w:style>
  <w:style w:type="character" w:customStyle="1" w:styleId="BalloonTextChar">
    <w:name w:val="Balloon Text Char"/>
    <w:link w:val="BalloonText"/>
    <w:rsid w:val="001F775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karni.mba@gmail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7784</Characters>
  <Application>Microsoft Office Word</Application>
  <DocSecurity>0</DocSecurity>
  <Lines>64</Lines>
  <Paragraphs>18</Paragraphs>
  <ScaleCrop>false</ScaleCrop>
  <Company>TCS</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HANUMANTH RAO NARONIKAR</dc:title>
  <dc:creator>aparna</dc:creator>
  <cp:keywords>93459/HZN</cp:keywords>
  <cp:lastModifiedBy>clab21</cp:lastModifiedBy>
  <cp:revision>2</cp:revision>
  <cp:lastPrinted>2021-09-30T04:00:00Z</cp:lastPrinted>
  <dcterms:created xsi:type="dcterms:W3CDTF">2023-08-29T05:27:00Z</dcterms:created>
  <dcterms:modified xsi:type="dcterms:W3CDTF">2023-08-29T05:27:00Z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c704922748004503b8cf0257740d21b0</vt:lpwstr>
  </property>
</Properties>
</file>